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2AE" w:rsidRPr="00122620" w:rsidRDefault="004802AE" w:rsidP="004802AE">
      <w:pPr>
        <w:pStyle w:val="Heading1"/>
        <w:numPr>
          <w:ilvl w:val="0"/>
          <w:numId w:val="5"/>
        </w:numPr>
      </w:pPr>
      <w:bookmarkStart w:id="0" w:name="_Toc436216255"/>
      <w:bookmarkStart w:id="1" w:name="_Toc448156789"/>
      <w:r>
        <w:t xml:space="preserve">POC Industry </w:t>
      </w:r>
      <w:r w:rsidRPr="00122620">
        <w:t xml:space="preserve">Cutover </w:t>
      </w:r>
      <w:r>
        <w:t xml:space="preserve">Schedule (Timetable) </w:t>
      </w:r>
      <w:r w:rsidRPr="00122620">
        <w:t>and Responsibilities</w:t>
      </w:r>
      <w:bookmarkEnd w:id="0"/>
      <w:bookmarkEnd w:id="1"/>
    </w:p>
    <w:p w:rsidR="004802AE" w:rsidRDefault="004802AE"/>
    <w:tbl>
      <w:tblPr>
        <w:tblStyle w:val="BasicAEMOTable1"/>
        <w:tblW w:w="9585" w:type="dxa"/>
        <w:tblLayout w:type="fixed"/>
        <w:tblLook w:val="04A0" w:firstRow="1" w:lastRow="0" w:firstColumn="1" w:lastColumn="0" w:noHBand="0" w:noVBand="1"/>
      </w:tblPr>
      <w:tblGrid>
        <w:gridCol w:w="704"/>
        <w:gridCol w:w="3830"/>
        <w:gridCol w:w="2825"/>
        <w:gridCol w:w="2226"/>
      </w:tblGrid>
      <w:tr w:rsidR="004802AE" w:rsidRPr="004802AE" w:rsidTr="007225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</w:tcPr>
          <w:p w:rsidR="004802AE" w:rsidRPr="004802AE" w:rsidRDefault="004802AE" w:rsidP="004802AE">
            <w:pPr>
              <w:spacing w:before="120" w:after="120"/>
            </w:pPr>
            <w:r w:rsidRPr="004802AE">
              <w:t>Step</w:t>
            </w:r>
          </w:p>
        </w:tc>
        <w:tc>
          <w:tcPr>
            <w:tcW w:w="3830" w:type="dxa"/>
          </w:tcPr>
          <w:p w:rsidR="004802AE" w:rsidRPr="004802AE" w:rsidRDefault="004802AE" w:rsidP="004802AE">
            <w:pPr>
              <w:spacing w:before="120" w:after="120"/>
            </w:pPr>
            <w:r w:rsidRPr="004802AE">
              <w:t>Event</w:t>
            </w:r>
          </w:p>
        </w:tc>
        <w:tc>
          <w:tcPr>
            <w:tcW w:w="2825" w:type="dxa"/>
          </w:tcPr>
          <w:p w:rsidR="004802AE" w:rsidRPr="004802AE" w:rsidRDefault="004802AE" w:rsidP="004802AE">
            <w:pPr>
              <w:spacing w:before="120" w:after="120"/>
            </w:pPr>
            <w:r w:rsidRPr="004802AE">
              <w:t>Market Time/EST</w:t>
            </w:r>
          </w:p>
        </w:tc>
        <w:tc>
          <w:tcPr>
            <w:tcW w:w="2226" w:type="dxa"/>
          </w:tcPr>
          <w:p w:rsidR="004802AE" w:rsidRPr="004802AE" w:rsidRDefault="004802AE" w:rsidP="004802AE">
            <w:pPr>
              <w:spacing w:before="120" w:after="120"/>
            </w:pPr>
            <w:r w:rsidRPr="004802AE">
              <w:t>Responsible Party</w:t>
            </w:r>
          </w:p>
        </w:tc>
      </w:tr>
      <w:tr w:rsidR="004802AE" w:rsidRPr="004802AE" w:rsidTr="00722548">
        <w:tc>
          <w:tcPr>
            <w:tcW w:w="704" w:type="dxa"/>
          </w:tcPr>
          <w:p w:rsidR="004802AE" w:rsidRPr="004802AE" w:rsidRDefault="00432866" w:rsidP="00432866">
            <w:pPr>
              <w:spacing w:before="120" w:after="120"/>
            </w:pPr>
            <w:r>
              <w:t>1.</w:t>
            </w:r>
          </w:p>
        </w:tc>
        <w:tc>
          <w:tcPr>
            <w:tcW w:w="3830" w:type="dxa"/>
          </w:tcPr>
          <w:p w:rsidR="004802AE" w:rsidRPr="004802AE" w:rsidRDefault="00722548" w:rsidP="00722548">
            <w:pPr>
              <w:spacing w:before="120" w:after="120"/>
            </w:pPr>
            <w:r>
              <w:t xml:space="preserve">Participants cease generating and sending </w:t>
            </w:r>
            <w:r w:rsidRPr="00722548">
              <w:t xml:space="preserve">Low &amp; Med priority </w:t>
            </w:r>
            <w:r>
              <w:t>outbound transactions (S</w:t>
            </w:r>
            <w:r w:rsidRPr="00722548">
              <w:t xml:space="preserve">ervice Orders, Provide or Verify Meter Data requests, One Way Notifications and </w:t>
            </w:r>
            <w:r>
              <w:t>CDR/</w:t>
            </w:r>
            <w:r w:rsidRPr="00722548">
              <w:t>CSDN</w:t>
            </w:r>
            <w:r>
              <w:t>)</w:t>
            </w:r>
          </w:p>
        </w:tc>
        <w:tc>
          <w:tcPr>
            <w:tcW w:w="2825" w:type="dxa"/>
          </w:tcPr>
          <w:p w:rsidR="004802AE" w:rsidRPr="004802AE" w:rsidRDefault="00C54D4E" w:rsidP="004802AE">
            <w:pPr>
              <w:spacing w:before="120" w:after="120"/>
              <w:rPr>
                <w:b/>
              </w:rPr>
            </w:pPr>
            <w:r>
              <w:rPr>
                <w:b/>
              </w:rPr>
              <w:t>Fri</w:t>
            </w:r>
            <w:r w:rsidR="004802AE" w:rsidRPr="004802AE">
              <w:rPr>
                <w:b/>
              </w:rPr>
              <w:t xml:space="preserve">day </w:t>
            </w:r>
            <w:r>
              <w:rPr>
                <w:b/>
              </w:rPr>
              <w:t>01/12/</w:t>
            </w:r>
            <w:r w:rsidR="003D4EAF">
              <w:rPr>
                <w:b/>
              </w:rPr>
              <w:t>20</w:t>
            </w:r>
            <w:r>
              <w:rPr>
                <w:b/>
              </w:rPr>
              <w:t>17</w:t>
            </w:r>
            <w:r w:rsidR="004802AE" w:rsidRPr="004802AE">
              <w:rPr>
                <w:b/>
              </w:rPr>
              <w:t xml:space="preserve"> </w:t>
            </w:r>
          </w:p>
          <w:p w:rsidR="004802AE" w:rsidRPr="007635BC" w:rsidRDefault="00E57FD3" w:rsidP="000539D6">
            <w:pPr>
              <w:pStyle w:val="Default"/>
              <w:rPr>
                <w:sz w:val="22"/>
                <w:szCs w:val="22"/>
              </w:rPr>
            </w:pPr>
            <w:r w:rsidRPr="00722548">
              <w:rPr>
                <w:b/>
              </w:rPr>
              <w:t>1</w:t>
            </w:r>
            <w:r>
              <w:rPr>
                <w:b/>
              </w:rPr>
              <w:t>3</w:t>
            </w:r>
            <w:r w:rsidRPr="00722548">
              <w:rPr>
                <w:b/>
              </w:rPr>
              <w:t>:00</w:t>
            </w:r>
            <w:r>
              <w:rPr>
                <w:b/>
              </w:rPr>
              <w:t xml:space="preserve"> </w:t>
            </w:r>
            <w:r w:rsidRPr="00E57FD3">
              <w:rPr>
                <w:sz w:val="20"/>
                <w:szCs w:val="20"/>
              </w:rPr>
              <w:t xml:space="preserve">(Local time or refer to </w:t>
            </w:r>
            <w:r w:rsidR="000539D6">
              <w:rPr>
                <w:sz w:val="20"/>
                <w:szCs w:val="20"/>
              </w:rPr>
              <w:t>B2B Procedures Version 2.2</w:t>
            </w:r>
            <w:r w:rsidRPr="00E57FD3">
              <w:rPr>
                <w:sz w:val="20"/>
                <w:szCs w:val="20"/>
              </w:rPr>
              <w:t>)</w:t>
            </w:r>
          </w:p>
        </w:tc>
        <w:tc>
          <w:tcPr>
            <w:tcW w:w="2226" w:type="dxa"/>
          </w:tcPr>
          <w:p w:rsidR="004802AE" w:rsidRPr="004802AE" w:rsidRDefault="004802AE" w:rsidP="004802AE">
            <w:pPr>
              <w:spacing w:before="120" w:after="120"/>
            </w:pPr>
            <w:r w:rsidRPr="004802AE">
              <w:t>All Participants</w:t>
            </w:r>
          </w:p>
        </w:tc>
      </w:tr>
      <w:tr w:rsidR="00722548" w:rsidRPr="004802AE" w:rsidTr="00722548">
        <w:tc>
          <w:tcPr>
            <w:tcW w:w="704" w:type="dxa"/>
          </w:tcPr>
          <w:p w:rsidR="00722548" w:rsidRPr="004802AE" w:rsidRDefault="00432866" w:rsidP="00432866">
            <w:pPr>
              <w:spacing w:before="120" w:after="120"/>
            </w:pPr>
            <w:r>
              <w:t>2.</w:t>
            </w:r>
          </w:p>
        </w:tc>
        <w:tc>
          <w:tcPr>
            <w:tcW w:w="3830" w:type="dxa"/>
          </w:tcPr>
          <w:p w:rsidR="00722548" w:rsidRDefault="00722548" w:rsidP="007635BC">
            <w:pPr>
              <w:spacing w:before="120" w:after="120"/>
            </w:pPr>
            <w:r w:rsidRPr="00722548">
              <w:t>Participants cease generating and sending</w:t>
            </w:r>
            <w:r>
              <w:t xml:space="preserve"> High Priority Same Day Re-Energisations </w:t>
            </w:r>
            <w:r w:rsidR="007635BC">
              <w:t>(per Jurisdictional</w:t>
            </w:r>
            <w:r w:rsidR="00E57FD3">
              <w:rPr>
                <w:rStyle w:val="FootnoteReference"/>
              </w:rPr>
              <w:footnoteReference w:id="1"/>
            </w:r>
            <w:r w:rsidR="007635BC">
              <w:t xml:space="preserve"> reqmts) </w:t>
            </w:r>
            <w:r>
              <w:t>&amp; Re-Energisation/De-Energisation Cancellations.</w:t>
            </w:r>
          </w:p>
        </w:tc>
        <w:tc>
          <w:tcPr>
            <w:tcW w:w="2825" w:type="dxa"/>
          </w:tcPr>
          <w:p w:rsidR="00722548" w:rsidRPr="00722548" w:rsidRDefault="00722548" w:rsidP="00722548">
            <w:pPr>
              <w:spacing w:before="120" w:after="120"/>
              <w:rPr>
                <w:b/>
              </w:rPr>
            </w:pPr>
            <w:r w:rsidRPr="00722548">
              <w:rPr>
                <w:b/>
              </w:rPr>
              <w:t>Friday 01/12/</w:t>
            </w:r>
            <w:r w:rsidR="003D4EAF">
              <w:rPr>
                <w:b/>
              </w:rPr>
              <w:t>20</w:t>
            </w:r>
            <w:r w:rsidRPr="00722548">
              <w:rPr>
                <w:b/>
              </w:rPr>
              <w:t xml:space="preserve">17 </w:t>
            </w:r>
          </w:p>
          <w:p w:rsidR="007635BC" w:rsidRDefault="007635BC" w:rsidP="007635BC">
            <w:pPr>
              <w:pStyle w:val="Default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2:00pm in ACT </w:t>
            </w:r>
          </w:p>
          <w:p w:rsidR="007635BC" w:rsidRDefault="007635BC" w:rsidP="007635BC">
            <w:pPr>
              <w:pStyle w:val="Default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b. 1:00pm in Queensland </w:t>
            </w:r>
          </w:p>
          <w:p w:rsidR="00722548" w:rsidRDefault="007635BC" w:rsidP="007635BC">
            <w:pPr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 4.00pm in Tasmania</w:t>
            </w:r>
          </w:p>
          <w:p w:rsidR="00B62356" w:rsidRDefault="00B62356" w:rsidP="007635BC">
            <w:pPr>
              <w:spacing w:before="0" w:after="0"/>
              <w:rPr>
                <w:b/>
              </w:rPr>
            </w:pPr>
            <w:r>
              <w:t xml:space="preserve">(Or </w:t>
            </w:r>
            <w:r w:rsidRPr="00E57FD3">
              <w:t xml:space="preserve">refer to </w:t>
            </w:r>
            <w:r>
              <w:t>B2B Procedures Version 2.2</w:t>
            </w:r>
            <w:r w:rsidRPr="00E57FD3">
              <w:t>)</w:t>
            </w:r>
          </w:p>
        </w:tc>
        <w:tc>
          <w:tcPr>
            <w:tcW w:w="2226" w:type="dxa"/>
          </w:tcPr>
          <w:p w:rsidR="00722548" w:rsidRPr="004802AE" w:rsidRDefault="00722548" w:rsidP="004802AE">
            <w:pPr>
              <w:spacing w:before="120" w:after="120"/>
            </w:pPr>
            <w:r w:rsidRPr="00722548">
              <w:t>All Participants</w:t>
            </w:r>
          </w:p>
        </w:tc>
      </w:tr>
      <w:tr w:rsidR="00722548" w:rsidRPr="004802AE" w:rsidTr="00722548">
        <w:tc>
          <w:tcPr>
            <w:tcW w:w="704" w:type="dxa"/>
          </w:tcPr>
          <w:p w:rsidR="00722548" w:rsidRPr="004802AE" w:rsidRDefault="00432866" w:rsidP="00432866">
            <w:pPr>
              <w:spacing w:before="120" w:after="120"/>
            </w:pPr>
            <w:r>
              <w:t>3.</w:t>
            </w:r>
          </w:p>
        </w:tc>
        <w:tc>
          <w:tcPr>
            <w:tcW w:w="3830" w:type="dxa"/>
          </w:tcPr>
          <w:p w:rsidR="00722548" w:rsidRPr="00722548" w:rsidRDefault="00722548" w:rsidP="00B62356">
            <w:pPr>
              <w:spacing w:before="120" w:after="120"/>
            </w:pPr>
            <w:r w:rsidRPr="00722548">
              <w:t>Participants cease sending</w:t>
            </w:r>
            <w:r w:rsidR="00B62356">
              <w:t xml:space="preserve"> Meter Data Notifications.</w:t>
            </w:r>
          </w:p>
        </w:tc>
        <w:tc>
          <w:tcPr>
            <w:tcW w:w="2825" w:type="dxa"/>
          </w:tcPr>
          <w:p w:rsidR="00722548" w:rsidRPr="00722548" w:rsidRDefault="00722548" w:rsidP="00722548">
            <w:pPr>
              <w:spacing w:before="120" w:after="120"/>
              <w:rPr>
                <w:b/>
              </w:rPr>
            </w:pPr>
            <w:r w:rsidRPr="00722548">
              <w:rPr>
                <w:b/>
              </w:rPr>
              <w:t>Friday 01/12/</w:t>
            </w:r>
            <w:r w:rsidR="003D4EAF">
              <w:rPr>
                <w:b/>
              </w:rPr>
              <w:t>2017</w:t>
            </w:r>
            <w:r w:rsidRPr="00722548">
              <w:rPr>
                <w:b/>
              </w:rPr>
              <w:t xml:space="preserve"> </w:t>
            </w:r>
          </w:p>
          <w:p w:rsidR="00722548" w:rsidRPr="00722548" w:rsidRDefault="00722548" w:rsidP="00722548">
            <w:pPr>
              <w:spacing w:before="120" w:after="120"/>
              <w:rPr>
                <w:b/>
              </w:rPr>
            </w:pPr>
            <w:r w:rsidRPr="00722548">
              <w:rPr>
                <w:b/>
              </w:rPr>
              <w:t>1</w:t>
            </w:r>
            <w:r>
              <w:rPr>
                <w:b/>
              </w:rPr>
              <w:t>7</w:t>
            </w:r>
            <w:r w:rsidRPr="00722548">
              <w:rPr>
                <w:b/>
              </w:rPr>
              <w:t>:00 AEST</w:t>
            </w:r>
          </w:p>
        </w:tc>
        <w:tc>
          <w:tcPr>
            <w:tcW w:w="2226" w:type="dxa"/>
          </w:tcPr>
          <w:p w:rsidR="00722548" w:rsidRPr="00722548" w:rsidRDefault="00722548" w:rsidP="004802AE">
            <w:pPr>
              <w:spacing w:before="120" w:after="120"/>
            </w:pPr>
            <w:r w:rsidRPr="00722548">
              <w:t>All Participants</w:t>
            </w:r>
          </w:p>
        </w:tc>
      </w:tr>
      <w:tr w:rsidR="00AD674D" w:rsidRPr="004802AE" w:rsidTr="00722548">
        <w:tc>
          <w:tcPr>
            <w:tcW w:w="704" w:type="dxa"/>
          </w:tcPr>
          <w:p w:rsidR="00AD674D" w:rsidRDefault="00AD674D" w:rsidP="00432866">
            <w:pPr>
              <w:spacing w:before="120" w:after="120"/>
            </w:pPr>
          </w:p>
        </w:tc>
        <w:tc>
          <w:tcPr>
            <w:tcW w:w="3830" w:type="dxa"/>
          </w:tcPr>
          <w:p w:rsidR="00AD674D" w:rsidRPr="00722548" w:rsidRDefault="000539D6" w:rsidP="000539D6">
            <w:pPr>
              <w:spacing w:before="120" w:after="120"/>
            </w:pPr>
            <w:r>
              <w:t>Receipt</w:t>
            </w:r>
            <w:r w:rsidR="00E57FD3">
              <w:t xml:space="preserve"> </w:t>
            </w:r>
            <w:r>
              <w:t xml:space="preserve">of </w:t>
            </w:r>
            <w:r w:rsidR="00AD674D">
              <w:t xml:space="preserve">MDM </w:t>
            </w:r>
            <w:r>
              <w:t>Settlement Data</w:t>
            </w:r>
          </w:p>
        </w:tc>
        <w:tc>
          <w:tcPr>
            <w:tcW w:w="2825" w:type="dxa"/>
          </w:tcPr>
          <w:p w:rsidR="00AD674D" w:rsidRPr="00722548" w:rsidRDefault="00AD674D" w:rsidP="00AD674D">
            <w:pPr>
              <w:spacing w:before="120" w:after="120"/>
              <w:rPr>
                <w:b/>
              </w:rPr>
            </w:pPr>
            <w:r w:rsidRPr="00722548">
              <w:rPr>
                <w:b/>
              </w:rPr>
              <w:t>Friday 01/12/</w:t>
            </w:r>
            <w:r>
              <w:rPr>
                <w:b/>
              </w:rPr>
              <w:t>2017</w:t>
            </w:r>
            <w:r w:rsidRPr="00722548">
              <w:rPr>
                <w:b/>
              </w:rPr>
              <w:t xml:space="preserve"> </w:t>
            </w:r>
          </w:p>
          <w:p w:rsidR="00AD674D" w:rsidRPr="00722548" w:rsidRDefault="00AD674D" w:rsidP="00AD674D">
            <w:pPr>
              <w:spacing w:before="120" w:after="120"/>
              <w:rPr>
                <w:b/>
              </w:rPr>
            </w:pPr>
            <w:r w:rsidRPr="00722548">
              <w:rPr>
                <w:b/>
              </w:rPr>
              <w:t>1</w:t>
            </w:r>
            <w:r>
              <w:rPr>
                <w:b/>
              </w:rPr>
              <w:t>7</w:t>
            </w:r>
            <w:r w:rsidRPr="00722548">
              <w:rPr>
                <w:b/>
              </w:rPr>
              <w:t>:00 AEST</w:t>
            </w:r>
          </w:p>
        </w:tc>
        <w:tc>
          <w:tcPr>
            <w:tcW w:w="2226" w:type="dxa"/>
          </w:tcPr>
          <w:p w:rsidR="00AD674D" w:rsidRPr="00B62356" w:rsidRDefault="00FA15D6" w:rsidP="000539D6">
            <w:pPr>
              <w:pStyle w:val="Default"/>
              <w:rPr>
                <w:sz w:val="20"/>
                <w:szCs w:val="20"/>
              </w:rPr>
            </w:pPr>
            <w:r w:rsidRPr="00B62356">
              <w:rPr>
                <w:sz w:val="20"/>
                <w:szCs w:val="20"/>
              </w:rPr>
              <w:t>All Participants</w:t>
            </w:r>
          </w:p>
        </w:tc>
      </w:tr>
      <w:tr w:rsidR="00722548" w:rsidRPr="004802AE" w:rsidTr="00722548">
        <w:tc>
          <w:tcPr>
            <w:tcW w:w="704" w:type="dxa"/>
          </w:tcPr>
          <w:p w:rsidR="00722548" w:rsidRPr="004802AE" w:rsidRDefault="00432866" w:rsidP="00432866">
            <w:pPr>
              <w:spacing w:before="120" w:after="120"/>
            </w:pPr>
            <w:r>
              <w:t>4.</w:t>
            </w:r>
          </w:p>
        </w:tc>
        <w:tc>
          <w:tcPr>
            <w:tcW w:w="3830" w:type="dxa"/>
          </w:tcPr>
          <w:p w:rsidR="00957033" w:rsidRPr="004802AE" w:rsidRDefault="00957033" w:rsidP="00957033">
            <w:pPr>
              <w:spacing w:before="120" w:after="120"/>
            </w:pPr>
            <w:r>
              <w:t>Participants c</w:t>
            </w:r>
            <w:r w:rsidRPr="004802AE">
              <w:t xml:space="preserve">lear both incoming and outgoing </w:t>
            </w:r>
            <w:r>
              <w:t>from their B2B</w:t>
            </w:r>
            <w:r w:rsidRPr="004802AE">
              <w:t xml:space="preserve"> Inbox </w:t>
            </w:r>
            <w:r>
              <w:t xml:space="preserve">&amp; </w:t>
            </w:r>
            <w:r w:rsidRPr="004802AE">
              <w:t>Outbox</w:t>
            </w:r>
          </w:p>
          <w:p w:rsidR="00722548" w:rsidRPr="004802AE" w:rsidRDefault="00957033" w:rsidP="00957033">
            <w:pPr>
              <w:spacing w:before="120" w:after="120"/>
              <w:rPr>
                <w:highlight w:val="yellow"/>
              </w:rPr>
            </w:pPr>
            <w:r w:rsidRPr="004802AE">
              <w:t xml:space="preserve">All transactions processed </w:t>
            </w:r>
          </w:p>
        </w:tc>
        <w:tc>
          <w:tcPr>
            <w:tcW w:w="2825" w:type="dxa"/>
          </w:tcPr>
          <w:p w:rsidR="00722548" w:rsidRPr="004802AE" w:rsidRDefault="003D4EAF" w:rsidP="00722548">
            <w:pPr>
              <w:spacing w:before="120" w:after="120"/>
              <w:rPr>
                <w:b/>
              </w:rPr>
            </w:pPr>
            <w:r>
              <w:rPr>
                <w:b/>
              </w:rPr>
              <w:t>Friday 01/12/2017</w:t>
            </w:r>
            <w:r w:rsidR="00722548" w:rsidRPr="004802AE">
              <w:rPr>
                <w:b/>
              </w:rPr>
              <w:t xml:space="preserve"> </w:t>
            </w:r>
          </w:p>
          <w:p w:rsidR="00722548" w:rsidRPr="004802AE" w:rsidRDefault="00722548" w:rsidP="00432866">
            <w:pPr>
              <w:spacing w:before="120" w:after="120"/>
              <w:rPr>
                <w:b/>
                <w:highlight w:val="yellow"/>
              </w:rPr>
            </w:pPr>
            <w:r w:rsidRPr="004802AE">
              <w:rPr>
                <w:b/>
              </w:rPr>
              <w:t>Before 1</w:t>
            </w:r>
            <w:r w:rsidR="00432866">
              <w:rPr>
                <w:b/>
              </w:rPr>
              <w:t>8</w:t>
            </w:r>
            <w:r w:rsidRPr="004802AE">
              <w:rPr>
                <w:b/>
              </w:rPr>
              <w:t>:00 AEST</w:t>
            </w:r>
          </w:p>
        </w:tc>
        <w:tc>
          <w:tcPr>
            <w:tcW w:w="2226" w:type="dxa"/>
          </w:tcPr>
          <w:p w:rsidR="00722548" w:rsidRPr="004802AE" w:rsidRDefault="00957033" w:rsidP="00957033">
            <w:pPr>
              <w:spacing w:before="120" w:after="120"/>
            </w:pPr>
            <w:r w:rsidRPr="00722548">
              <w:t>All Participants</w:t>
            </w:r>
            <w:r w:rsidRPr="004802AE">
              <w:t xml:space="preserve"> </w:t>
            </w:r>
          </w:p>
        </w:tc>
      </w:tr>
      <w:tr w:rsidR="00722548" w:rsidRPr="004802AE" w:rsidTr="00722548">
        <w:tc>
          <w:tcPr>
            <w:tcW w:w="704" w:type="dxa"/>
          </w:tcPr>
          <w:p w:rsidR="00722548" w:rsidRPr="004802AE" w:rsidRDefault="00432866" w:rsidP="00432866">
            <w:pPr>
              <w:spacing w:before="120" w:after="120"/>
            </w:pPr>
            <w:r>
              <w:t>5.</w:t>
            </w:r>
          </w:p>
        </w:tc>
        <w:tc>
          <w:tcPr>
            <w:tcW w:w="3830" w:type="dxa"/>
          </w:tcPr>
          <w:p w:rsidR="00722548" w:rsidRPr="004802AE" w:rsidRDefault="00722548" w:rsidP="00722548">
            <w:pPr>
              <w:spacing w:before="120" w:after="120"/>
            </w:pPr>
            <w:r w:rsidRPr="004802AE">
              <w:rPr>
                <w:u w:val="single"/>
              </w:rPr>
              <w:t xml:space="preserve">Via </w:t>
            </w:r>
            <w:r w:rsidRPr="004802AE">
              <w:rPr>
                <w:b/>
                <w:u w:val="single"/>
              </w:rPr>
              <w:t>Teleconference</w:t>
            </w:r>
            <w:r w:rsidRPr="004802AE">
              <w:t>:</w:t>
            </w:r>
          </w:p>
          <w:p w:rsidR="00B62356" w:rsidRDefault="00372ACF" w:rsidP="00B62356">
            <w:pPr>
              <w:numPr>
                <w:ilvl w:val="0"/>
                <w:numId w:val="1"/>
              </w:numPr>
              <w:spacing w:before="120" w:after="120"/>
              <w:ind w:left="366" w:hanging="283"/>
            </w:pPr>
            <w:r w:rsidRPr="00B62356">
              <w:t>Advise</w:t>
            </w:r>
            <w:r w:rsidR="00722548" w:rsidRPr="00B62356">
              <w:t xml:space="preserve"> all gateways are cleared of transactions</w:t>
            </w:r>
          </w:p>
          <w:p w:rsidR="00722548" w:rsidRPr="00B62356" w:rsidRDefault="00372ACF" w:rsidP="00B62356">
            <w:pPr>
              <w:numPr>
                <w:ilvl w:val="0"/>
                <w:numId w:val="1"/>
              </w:numPr>
              <w:spacing w:before="120" w:after="120"/>
              <w:ind w:left="366" w:hanging="283"/>
            </w:pPr>
            <w:r w:rsidRPr="00B62356">
              <w:t>Advise</w:t>
            </w:r>
            <w:r w:rsidR="00722548" w:rsidRPr="00B62356">
              <w:t xml:space="preserve"> readiness to continue onto next Cut-over step.</w:t>
            </w:r>
          </w:p>
        </w:tc>
        <w:tc>
          <w:tcPr>
            <w:tcW w:w="2825" w:type="dxa"/>
          </w:tcPr>
          <w:p w:rsidR="00BA1C9E" w:rsidRPr="00722548" w:rsidRDefault="00BA1C9E" w:rsidP="00BA1C9E">
            <w:pPr>
              <w:spacing w:before="120" w:after="120"/>
              <w:rPr>
                <w:b/>
              </w:rPr>
            </w:pPr>
            <w:r w:rsidRPr="00722548">
              <w:rPr>
                <w:b/>
              </w:rPr>
              <w:t xml:space="preserve">Friday 01/12/17 </w:t>
            </w:r>
          </w:p>
          <w:p w:rsidR="00722548" w:rsidRPr="004802AE" w:rsidRDefault="00BA1C9E" w:rsidP="00BA1C9E">
            <w:pPr>
              <w:spacing w:before="120" w:after="120"/>
              <w:rPr>
                <w:b/>
                <w:highlight w:val="yellow"/>
              </w:rPr>
            </w:pPr>
            <w:r>
              <w:rPr>
                <w:b/>
              </w:rPr>
              <w:t>18</w:t>
            </w:r>
            <w:r w:rsidRPr="00722548">
              <w:rPr>
                <w:b/>
              </w:rPr>
              <w:t>:00 AEST</w:t>
            </w:r>
          </w:p>
        </w:tc>
        <w:tc>
          <w:tcPr>
            <w:tcW w:w="2226" w:type="dxa"/>
          </w:tcPr>
          <w:p w:rsidR="00722548" w:rsidRPr="004802AE" w:rsidRDefault="00957033" w:rsidP="00722548">
            <w:pPr>
              <w:spacing w:before="120" w:after="120"/>
            </w:pPr>
            <w:r w:rsidRPr="004802AE">
              <w:t>All Participants</w:t>
            </w:r>
            <w:r>
              <w:t xml:space="preserve"> &amp; AEMO</w:t>
            </w:r>
          </w:p>
        </w:tc>
      </w:tr>
      <w:tr w:rsidR="00722548" w:rsidRPr="004802AE" w:rsidTr="00722548">
        <w:tc>
          <w:tcPr>
            <w:tcW w:w="704" w:type="dxa"/>
          </w:tcPr>
          <w:p w:rsidR="00722548" w:rsidRPr="004802AE" w:rsidRDefault="00432866" w:rsidP="00432866">
            <w:pPr>
              <w:spacing w:before="120" w:after="120"/>
            </w:pPr>
            <w:r>
              <w:t>6.</w:t>
            </w:r>
          </w:p>
        </w:tc>
        <w:tc>
          <w:tcPr>
            <w:tcW w:w="3830" w:type="dxa"/>
          </w:tcPr>
          <w:p w:rsidR="00722548" w:rsidRPr="004802AE" w:rsidRDefault="00957033" w:rsidP="0049733D">
            <w:pPr>
              <w:spacing w:before="120" w:after="120"/>
              <w:ind w:left="83"/>
            </w:pPr>
            <w:r>
              <w:t>AEMO shut</w:t>
            </w:r>
            <w:r w:rsidR="0049733D">
              <w:t>s</w:t>
            </w:r>
            <w:r>
              <w:t xml:space="preserve"> down </w:t>
            </w:r>
            <w:r w:rsidR="00E34681">
              <w:t xml:space="preserve">B2B </w:t>
            </w:r>
            <w:r w:rsidR="00432866">
              <w:t>Batch</w:t>
            </w:r>
            <w:r>
              <w:t xml:space="preserve"> Handler</w:t>
            </w:r>
          </w:p>
        </w:tc>
        <w:tc>
          <w:tcPr>
            <w:tcW w:w="2825" w:type="dxa"/>
          </w:tcPr>
          <w:p w:rsidR="00722548" w:rsidRPr="004802AE" w:rsidRDefault="003D4EAF" w:rsidP="00722548">
            <w:pPr>
              <w:spacing w:before="120" w:after="120"/>
              <w:rPr>
                <w:b/>
              </w:rPr>
            </w:pPr>
            <w:r>
              <w:rPr>
                <w:b/>
              </w:rPr>
              <w:t>Friday 01/12/2017</w:t>
            </w:r>
            <w:r w:rsidR="00722548" w:rsidRPr="004802AE">
              <w:rPr>
                <w:b/>
              </w:rPr>
              <w:t xml:space="preserve"> </w:t>
            </w:r>
          </w:p>
          <w:p w:rsidR="00722548" w:rsidRPr="004802AE" w:rsidRDefault="00722548" w:rsidP="00936197">
            <w:pPr>
              <w:spacing w:before="120" w:after="120"/>
              <w:rPr>
                <w:b/>
              </w:rPr>
            </w:pPr>
            <w:r w:rsidRPr="004802AE">
              <w:rPr>
                <w:b/>
              </w:rPr>
              <w:t>18:00 AEST</w:t>
            </w:r>
            <w:r w:rsidR="00936197">
              <w:rPr>
                <w:b/>
              </w:rPr>
              <w:t xml:space="preserve"> </w:t>
            </w:r>
          </w:p>
        </w:tc>
        <w:tc>
          <w:tcPr>
            <w:tcW w:w="2226" w:type="dxa"/>
          </w:tcPr>
          <w:p w:rsidR="00722548" w:rsidRPr="004802AE" w:rsidRDefault="00957033" w:rsidP="00722548">
            <w:pPr>
              <w:spacing w:before="120" w:after="120"/>
            </w:pPr>
            <w:r w:rsidRPr="004802AE">
              <w:t>AEMO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Pr="004802AE" w:rsidRDefault="00E34681" w:rsidP="00E34681">
            <w:pPr>
              <w:spacing w:before="120" w:after="120"/>
            </w:pPr>
            <w:r>
              <w:t>7.</w:t>
            </w:r>
          </w:p>
        </w:tc>
        <w:tc>
          <w:tcPr>
            <w:tcW w:w="3830" w:type="dxa"/>
          </w:tcPr>
          <w:p w:rsidR="00E34681" w:rsidRDefault="00E34681" w:rsidP="00E34681">
            <w:pPr>
              <w:spacing w:before="120" w:after="120"/>
              <w:ind w:left="83"/>
            </w:pPr>
            <w:r>
              <w:t>AEMO shuts</w:t>
            </w:r>
            <w:r>
              <w:t xml:space="preserve"> down MSATS</w:t>
            </w:r>
            <w:r>
              <w:t xml:space="preserve"> Batch Handler</w:t>
            </w:r>
          </w:p>
        </w:tc>
        <w:tc>
          <w:tcPr>
            <w:tcW w:w="2825" w:type="dxa"/>
          </w:tcPr>
          <w:p w:rsidR="00E34681" w:rsidRPr="004802AE" w:rsidRDefault="00E34681" w:rsidP="00E34681">
            <w:pPr>
              <w:spacing w:before="120" w:after="120"/>
              <w:rPr>
                <w:b/>
              </w:rPr>
            </w:pPr>
            <w:r>
              <w:rPr>
                <w:b/>
              </w:rPr>
              <w:t>Friday 01/12/2017</w:t>
            </w:r>
            <w:r w:rsidRPr="004802AE">
              <w:rPr>
                <w:b/>
              </w:rPr>
              <w:t xml:space="preserve"> </w:t>
            </w:r>
          </w:p>
          <w:p w:rsidR="00E34681" w:rsidRDefault="00E34681" w:rsidP="00E34681">
            <w:pPr>
              <w:spacing w:before="120" w:after="120"/>
              <w:rPr>
                <w:b/>
              </w:rPr>
            </w:pPr>
            <w:r w:rsidRPr="004802AE">
              <w:rPr>
                <w:b/>
              </w:rPr>
              <w:t>18:00 AEST</w:t>
            </w:r>
          </w:p>
        </w:tc>
        <w:tc>
          <w:tcPr>
            <w:tcW w:w="2226" w:type="dxa"/>
          </w:tcPr>
          <w:p w:rsidR="00E34681" w:rsidRPr="004802AE" w:rsidRDefault="00E34681" w:rsidP="00E34681">
            <w:pPr>
              <w:spacing w:before="120" w:after="120"/>
            </w:pPr>
            <w:r w:rsidRPr="004802AE">
              <w:t>AEMO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Pr="004802AE" w:rsidRDefault="00E34681" w:rsidP="00E34681">
            <w:pPr>
              <w:spacing w:before="120" w:after="120"/>
            </w:pPr>
            <w:r>
              <w:t>8.</w:t>
            </w:r>
          </w:p>
        </w:tc>
        <w:tc>
          <w:tcPr>
            <w:tcW w:w="3830" w:type="dxa"/>
          </w:tcPr>
          <w:p w:rsidR="00E34681" w:rsidRDefault="00E34681" w:rsidP="00E34681">
            <w:pPr>
              <w:spacing w:before="120" w:after="120"/>
            </w:pPr>
            <w:r w:rsidRPr="004802AE">
              <w:t xml:space="preserve">Send transaction list to participants detailing </w:t>
            </w:r>
            <w:r>
              <w:t xml:space="preserve">remaining </w:t>
            </w:r>
            <w:r w:rsidRPr="004802AE">
              <w:t xml:space="preserve">transactions </w:t>
            </w:r>
            <w:r>
              <w:t>in B2B Inbox &amp; Outbox</w:t>
            </w:r>
          </w:p>
          <w:p w:rsidR="00E34681" w:rsidRPr="00722548" w:rsidRDefault="00E34681" w:rsidP="00E34681">
            <w:pPr>
              <w:spacing w:before="120" w:after="120"/>
            </w:pPr>
            <w:r>
              <w:t>List to be published via email to all participants.</w:t>
            </w:r>
          </w:p>
        </w:tc>
        <w:tc>
          <w:tcPr>
            <w:tcW w:w="2825" w:type="dxa"/>
          </w:tcPr>
          <w:p w:rsidR="00E34681" w:rsidRPr="00722548" w:rsidRDefault="00E34681" w:rsidP="00E34681">
            <w:pPr>
              <w:spacing w:before="120" w:after="120"/>
              <w:rPr>
                <w:b/>
              </w:rPr>
            </w:pPr>
            <w:r w:rsidRPr="00722548">
              <w:rPr>
                <w:b/>
              </w:rPr>
              <w:t>Friday 01/12/</w:t>
            </w:r>
            <w:r>
              <w:rPr>
                <w:b/>
              </w:rPr>
              <w:t>2017</w:t>
            </w:r>
          </w:p>
          <w:p w:rsidR="00E34681" w:rsidRPr="00722548" w:rsidRDefault="00E34681" w:rsidP="00E34681">
            <w:pPr>
              <w:spacing w:before="120" w:after="120"/>
              <w:rPr>
                <w:b/>
              </w:rPr>
            </w:pPr>
            <w:r>
              <w:rPr>
                <w:b/>
              </w:rPr>
              <w:t xml:space="preserve">Before </w:t>
            </w:r>
            <w:r w:rsidRPr="00722548">
              <w:rPr>
                <w:b/>
              </w:rPr>
              <w:t>1</w:t>
            </w:r>
            <w:r>
              <w:rPr>
                <w:b/>
              </w:rPr>
              <w:t>9</w:t>
            </w:r>
            <w:r w:rsidRPr="00722548">
              <w:rPr>
                <w:b/>
              </w:rPr>
              <w:t>:00 AEST</w:t>
            </w:r>
          </w:p>
        </w:tc>
        <w:tc>
          <w:tcPr>
            <w:tcW w:w="2226" w:type="dxa"/>
          </w:tcPr>
          <w:p w:rsidR="00E34681" w:rsidRDefault="00E34681" w:rsidP="00E34681">
            <w:pPr>
              <w:spacing w:before="120" w:after="120"/>
            </w:pPr>
            <w:r w:rsidRPr="004802AE">
              <w:t>AEMO</w:t>
            </w:r>
          </w:p>
          <w:p w:rsidR="00E34681" w:rsidRPr="000539D6" w:rsidRDefault="00E34681" w:rsidP="00E34681">
            <w:pPr>
              <w:spacing w:before="120" w:after="120"/>
              <w:rPr>
                <w:b/>
                <w:color w:val="C45911" w:themeColor="accent2" w:themeShade="BF"/>
              </w:rPr>
            </w:pPr>
            <w:r w:rsidRPr="004A60B2">
              <w:rPr>
                <w:b/>
                <w:color w:val="C45911" w:themeColor="accent2" w:themeShade="BF"/>
              </w:rPr>
              <w:t>Should this be provided multiple times?</w:t>
            </w:r>
            <w:r>
              <w:rPr>
                <w:b/>
                <w:color w:val="C45911" w:themeColor="accent2" w:themeShade="BF"/>
              </w:rPr>
              <w:t xml:space="preserve"> If so, when?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Pr="004802AE" w:rsidRDefault="00E34681" w:rsidP="00E34681">
            <w:pPr>
              <w:spacing w:before="120" w:after="120"/>
            </w:pPr>
            <w:r>
              <w:lastRenderedPageBreak/>
              <w:t>9.</w:t>
            </w:r>
          </w:p>
        </w:tc>
        <w:tc>
          <w:tcPr>
            <w:tcW w:w="3830" w:type="dxa"/>
          </w:tcPr>
          <w:p w:rsidR="00E34681" w:rsidRPr="004802AE" w:rsidRDefault="00E34681" w:rsidP="00E34681">
            <w:pPr>
              <w:spacing w:before="120" w:after="120"/>
              <w:rPr>
                <w:u w:val="single"/>
              </w:rPr>
            </w:pPr>
            <w:r w:rsidRPr="004802AE">
              <w:rPr>
                <w:u w:val="single"/>
              </w:rPr>
              <w:t xml:space="preserve">Via </w:t>
            </w:r>
            <w:r w:rsidRPr="004802AE">
              <w:rPr>
                <w:b/>
                <w:u w:val="single"/>
              </w:rPr>
              <w:t>Teleconference</w:t>
            </w:r>
            <w:r w:rsidRPr="004802AE">
              <w:rPr>
                <w:u w:val="single"/>
              </w:rPr>
              <w:t>:</w:t>
            </w:r>
          </w:p>
          <w:p w:rsidR="00E34681" w:rsidRDefault="00E34681" w:rsidP="00E34681">
            <w:pPr>
              <w:pStyle w:val="ListParagraph"/>
              <w:numPr>
                <w:ilvl w:val="0"/>
                <w:numId w:val="10"/>
              </w:numPr>
              <w:spacing w:before="120" w:after="120"/>
            </w:pPr>
            <w:r>
              <w:t>Advise</w:t>
            </w:r>
            <w:r w:rsidRPr="0049733D">
              <w:t xml:space="preserve"> </w:t>
            </w:r>
            <w:r>
              <w:t>issues that may impact on PVT or next milestone</w:t>
            </w:r>
          </w:p>
          <w:p w:rsidR="00E34681" w:rsidRDefault="00E34681" w:rsidP="00E34681">
            <w:pPr>
              <w:pStyle w:val="ListParagraph"/>
              <w:numPr>
                <w:ilvl w:val="0"/>
                <w:numId w:val="10"/>
              </w:numPr>
              <w:spacing w:before="120" w:after="120"/>
            </w:pPr>
            <w:r>
              <w:t xml:space="preserve">Advise mitigation steps – if required </w:t>
            </w:r>
          </w:p>
          <w:p w:rsidR="00E34681" w:rsidRPr="0049733D" w:rsidRDefault="00E34681" w:rsidP="00E34681">
            <w:pPr>
              <w:pStyle w:val="ListParagraph"/>
              <w:numPr>
                <w:ilvl w:val="0"/>
                <w:numId w:val="10"/>
              </w:numPr>
              <w:spacing w:before="120" w:after="120"/>
            </w:pPr>
            <w:r>
              <w:t>Advise</w:t>
            </w:r>
            <w:r>
              <w:t xml:space="preserve"> </w:t>
            </w:r>
            <w:r>
              <w:t xml:space="preserve">next Milestone </w:t>
            </w:r>
          </w:p>
        </w:tc>
        <w:tc>
          <w:tcPr>
            <w:tcW w:w="2825" w:type="dxa"/>
          </w:tcPr>
          <w:p w:rsidR="00E34681" w:rsidRPr="004802AE" w:rsidRDefault="00E34681" w:rsidP="00E34681">
            <w:pPr>
              <w:spacing w:before="120" w:after="120"/>
              <w:rPr>
                <w:b/>
              </w:rPr>
            </w:pPr>
            <w:r>
              <w:rPr>
                <w:b/>
              </w:rPr>
              <w:t>Friday 01/12/2017</w:t>
            </w:r>
            <w:r w:rsidRPr="004802AE">
              <w:rPr>
                <w:b/>
              </w:rPr>
              <w:t xml:space="preserve"> </w:t>
            </w:r>
          </w:p>
          <w:p w:rsidR="00E34681" w:rsidRPr="004802AE" w:rsidRDefault="00E34681" w:rsidP="00E34681">
            <w:pPr>
              <w:spacing w:before="120" w:after="120"/>
              <w:rPr>
                <w:b/>
              </w:rPr>
            </w:pPr>
            <w:r>
              <w:rPr>
                <w:b/>
              </w:rPr>
              <w:t xml:space="preserve"> 23:00 AEST</w:t>
            </w:r>
          </w:p>
        </w:tc>
        <w:tc>
          <w:tcPr>
            <w:tcW w:w="2226" w:type="dxa"/>
          </w:tcPr>
          <w:p w:rsidR="00E34681" w:rsidRPr="004802AE" w:rsidRDefault="00E34681" w:rsidP="00E34681">
            <w:pPr>
              <w:spacing w:before="120" w:after="120"/>
            </w:pPr>
            <w:r w:rsidRPr="004802AE">
              <w:t>All Participants</w:t>
            </w:r>
            <w:r>
              <w:t xml:space="preserve"> &amp; AEMO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Pr="004802AE" w:rsidRDefault="00E34681" w:rsidP="00E34681">
            <w:pPr>
              <w:spacing w:before="120" w:after="120"/>
            </w:pPr>
            <w:r>
              <w:t>10.</w:t>
            </w:r>
          </w:p>
        </w:tc>
        <w:tc>
          <w:tcPr>
            <w:tcW w:w="3830" w:type="dxa"/>
          </w:tcPr>
          <w:p w:rsidR="00E34681" w:rsidRPr="004802AE" w:rsidRDefault="00E34681" w:rsidP="00E34681">
            <w:pPr>
              <w:spacing w:before="120" w:after="120"/>
              <w:rPr>
                <w:u w:val="single"/>
              </w:rPr>
            </w:pPr>
            <w:r w:rsidRPr="004802AE">
              <w:rPr>
                <w:u w:val="single"/>
              </w:rPr>
              <w:t xml:space="preserve">Via </w:t>
            </w:r>
            <w:r w:rsidRPr="004802AE">
              <w:rPr>
                <w:b/>
                <w:u w:val="single"/>
              </w:rPr>
              <w:t>Teleconference</w:t>
            </w:r>
            <w:r w:rsidRPr="004802AE">
              <w:rPr>
                <w:u w:val="single"/>
              </w:rPr>
              <w:t>:</w:t>
            </w:r>
          </w:p>
          <w:p w:rsidR="00E34681" w:rsidRDefault="00E34681" w:rsidP="00E34681">
            <w:pPr>
              <w:pStyle w:val="ListParagraph"/>
              <w:numPr>
                <w:ilvl w:val="0"/>
                <w:numId w:val="10"/>
              </w:numPr>
              <w:spacing w:before="120" w:after="120"/>
            </w:pPr>
            <w:r>
              <w:t>Advise</w:t>
            </w:r>
            <w:r w:rsidRPr="0049733D">
              <w:t xml:space="preserve"> </w:t>
            </w:r>
            <w:r>
              <w:t>issues that may impact on PVT or next milestone</w:t>
            </w:r>
          </w:p>
          <w:p w:rsidR="00E34681" w:rsidRDefault="00E34681" w:rsidP="00E34681">
            <w:pPr>
              <w:pStyle w:val="ListParagraph"/>
              <w:numPr>
                <w:ilvl w:val="0"/>
                <w:numId w:val="10"/>
              </w:numPr>
              <w:spacing w:before="120" w:after="120"/>
            </w:pPr>
            <w:r>
              <w:t xml:space="preserve">Advise mitigation steps – if required </w:t>
            </w:r>
          </w:p>
          <w:p w:rsidR="00E34681" w:rsidRPr="000539D6" w:rsidRDefault="00E34681" w:rsidP="00E34681">
            <w:pPr>
              <w:pStyle w:val="ListParagraph"/>
              <w:numPr>
                <w:ilvl w:val="0"/>
                <w:numId w:val="10"/>
              </w:numPr>
              <w:spacing w:before="120" w:after="120"/>
            </w:pPr>
            <w:r>
              <w:t>Advise</w:t>
            </w:r>
            <w:r>
              <w:t xml:space="preserve"> </w:t>
            </w:r>
            <w:r>
              <w:t>next Milestone</w:t>
            </w:r>
          </w:p>
        </w:tc>
        <w:tc>
          <w:tcPr>
            <w:tcW w:w="2825" w:type="dxa"/>
          </w:tcPr>
          <w:p w:rsidR="00E34681" w:rsidRPr="00432866" w:rsidRDefault="00E34681" w:rsidP="00E34681">
            <w:pPr>
              <w:spacing w:before="120" w:after="120"/>
              <w:rPr>
                <w:b/>
              </w:rPr>
            </w:pPr>
            <w:r w:rsidRPr="00432866">
              <w:rPr>
                <w:b/>
              </w:rPr>
              <w:t xml:space="preserve">&lt;Day&gt; &lt;Date&gt; </w:t>
            </w:r>
          </w:p>
          <w:p w:rsidR="00E34681" w:rsidRDefault="00E34681" w:rsidP="00E34681">
            <w:pPr>
              <w:spacing w:before="120" w:after="120"/>
              <w:rPr>
                <w:b/>
              </w:rPr>
            </w:pPr>
            <w:r w:rsidRPr="00432866">
              <w:rPr>
                <w:b/>
              </w:rPr>
              <w:t>&lt;Time&gt; AEST</w:t>
            </w:r>
          </w:p>
        </w:tc>
        <w:tc>
          <w:tcPr>
            <w:tcW w:w="2226" w:type="dxa"/>
          </w:tcPr>
          <w:p w:rsidR="00E34681" w:rsidRDefault="00E34681" w:rsidP="00E34681">
            <w:r w:rsidRPr="00B439D4">
              <w:t>All Participants &amp; AEMO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Pr="004802AE" w:rsidRDefault="00E34681" w:rsidP="00E34681">
            <w:pPr>
              <w:spacing w:before="120" w:after="120"/>
            </w:pPr>
            <w:r>
              <w:t>11.</w:t>
            </w:r>
          </w:p>
        </w:tc>
        <w:tc>
          <w:tcPr>
            <w:tcW w:w="3830" w:type="dxa"/>
          </w:tcPr>
          <w:p w:rsidR="00E34681" w:rsidRPr="004802AE" w:rsidRDefault="00E34681" w:rsidP="00E34681">
            <w:pPr>
              <w:spacing w:before="120" w:after="120"/>
              <w:rPr>
                <w:u w:val="single"/>
              </w:rPr>
            </w:pPr>
            <w:r w:rsidRPr="004802AE">
              <w:rPr>
                <w:u w:val="single"/>
              </w:rPr>
              <w:t xml:space="preserve">Via </w:t>
            </w:r>
            <w:r w:rsidRPr="004802AE">
              <w:rPr>
                <w:b/>
                <w:u w:val="single"/>
              </w:rPr>
              <w:t>Teleconference</w:t>
            </w:r>
            <w:r w:rsidRPr="004802AE">
              <w:rPr>
                <w:u w:val="single"/>
              </w:rPr>
              <w:t>:</w:t>
            </w:r>
          </w:p>
          <w:p w:rsidR="00E34681" w:rsidRDefault="00E34681" w:rsidP="00E34681">
            <w:pPr>
              <w:pStyle w:val="ListParagraph"/>
              <w:numPr>
                <w:ilvl w:val="0"/>
                <w:numId w:val="10"/>
              </w:numPr>
              <w:spacing w:before="120" w:after="120"/>
            </w:pPr>
            <w:r>
              <w:t>Advise</w:t>
            </w:r>
            <w:r w:rsidRPr="0049733D">
              <w:t xml:space="preserve"> </w:t>
            </w:r>
            <w:r>
              <w:t>issues that may impact on PVT or next milestone</w:t>
            </w:r>
          </w:p>
          <w:p w:rsidR="00E34681" w:rsidRDefault="00E34681" w:rsidP="00E34681">
            <w:pPr>
              <w:pStyle w:val="ListParagraph"/>
              <w:numPr>
                <w:ilvl w:val="0"/>
                <w:numId w:val="10"/>
              </w:numPr>
              <w:spacing w:before="120" w:after="120"/>
            </w:pPr>
            <w:r>
              <w:t xml:space="preserve">Advise mitigation steps – if required </w:t>
            </w:r>
          </w:p>
          <w:p w:rsidR="00E34681" w:rsidRPr="000539D6" w:rsidRDefault="00E34681" w:rsidP="00E34681">
            <w:pPr>
              <w:pStyle w:val="ListParagraph"/>
              <w:numPr>
                <w:ilvl w:val="0"/>
                <w:numId w:val="10"/>
              </w:numPr>
              <w:spacing w:before="120" w:after="120"/>
            </w:pPr>
            <w:r>
              <w:t>Advise</w:t>
            </w:r>
            <w:r>
              <w:t xml:space="preserve"> </w:t>
            </w:r>
            <w:r>
              <w:t>next Milestone</w:t>
            </w:r>
          </w:p>
        </w:tc>
        <w:tc>
          <w:tcPr>
            <w:tcW w:w="2825" w:type="dxa"/>
          </w:tcPr>
          <w:p w:rsidR="00E34681" w:rsidRPr="00432866" w:rsidRDefault="00E34681" w:rsidP="00E34681">
            <w:pPr>
              <w:spacing w:before="120" w:after="120"/>
              <w:rPr>
                <w:b/>
              </w:rPr>
            </w:pPr>
            <w:r w:rsidRPr="00432866">
              <w:rPr>
                <w:b/>
              </w:rPr>
              <w:t xml:space="preserve">&lt;Day&gt; &lt;Date&gt; </w:t>
            </w:r>
          </w:p>
          <w:p w:rsidR="00E34681" w:rsidRDefault="00E34681" w:rsidP="00E34681">
            <w:pPr>
              <w:spacing w:before="120" w:after="120"/>
              <w:rPr>
                <w:b/>
              </w:rPr>
            </w:pPr>
            <w:r w:rsidRPr="00432866">
              <w:rPr>
                <w:b/>
              </w:rPr>
              <w:t>&lt;Time&gt; AEST</w:t>
            </w:r>
          </w:p>
        </w:tc>
        <w:tc>
          <w:tcPr>
            <w:tcW w:w="2226" w:type="dxa"/>
          </w:tcPr>
          <w:p w:rsidR="00E34681" w:rsidRDefault="00E34681" w:rsidP="00E34681">
            <w:r w:rsidRPr="00B439D4">
              <w:t>All Participants &amp; AEMO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Pr="004802AE" w:rsidRDefault="00E34681" w:rsidP="00E34681">
            <w:pPr>
              <w:spacing w:before="120" w:after="120"/>
            </w:pPr>
            <w:r>
              <w:t>12.</w:t>
            </w:r>
          </w:p>
        </w:tc>
        <w:tc>
          <w:tcPr>
            <w:tcW w:w="3830" w:type="dxa"/>
          </w:tcPr>
          <w:p w:rsidR="00E34681" w:rsidRPr="004802AE" w:rsidRDefault="00E34681" w:rsidP="00E34681">
            <w:pPr>
              <w:spacing w:before="120" w:after="120"/>
              <w:rPr>
                <w:u w:val="single"/>
              </w:rPr>
            </w:pPr>
            <w:r w:rsidRPr="004802AE">
              <w:rPr>
                <w:u w:val="single"/>
              </w:rPr>
              <w:t xml:space="preserve">Via </w:t>
            </w:r>
            <w:r w:rsidRPr="004802AE">
              <w:rPr>
                <w:b/>
                <w:u w:val="single"/>
              </w:rPr>
              <w:t>Teleconference</w:t>
            </w:r>
            <w:r w:rsidRPr="004802AE">
              <w:rPr>
                <w:u w:val="single"/>
              </w:rPr>
              <w:t>:</w:t>
            </w:r>
          </w:p>
          <w:p w:rsidR="00E34681" w:rsidRDefault="00E34681" w:rsidP="00E34681">
            <w:pPr>
              <w:pStyle w:val="ListParagraph"/>
              <w:numPr>
                <w:ilvl w:val="0"/>
                <w:numId w:val="10"/>
              </w:numPr>
              <w:spacing w:before="120" w:after="120"/>
            </w:pPr>
            <w:r>
              <w:t>Advise</w:t>
            </w:r>
            <w:r w:rsidRPr="0049733D">
              <w:t xml:space="preserve"> </w:t>
            </w:r>
            <w:r>
              <w:t>issues that may impact on PVT or next milestone</w:t>
            </w:r>
          </w:p>
          <w:p w:rsidR="00E34681" w:rsidRDefault="00E34681" w:rsidP="00E34681">
            <w:pPr>
              <w:pStyle w:val="ListParagraph"/>
              <w:numPr>
                <w:ilvl w:val="0"/>
                <w:numId w:val="10"/>
              </w:numPr>
              <w:spacing w:before="120" w:after="120"/>
            </w:pPr>
            <w:r>
              <w:t xml:space="preserve">Advise mitigation steps – if required </w:t>
            </w:r>
          </w:p>
          <w:p w:rsidR="00E34681" w:rsidRPr="000539D6" w:rsidRDefault="00E34681" w:rsidP="00E34681">
            <w:pPr>
              <w:pStyle w:val="ListParagraph"/>
              <w:numPr>
                <w:ilvl w:val="0"/>
                <w:numId w:val="10"/>
              </w:numPr>
              <w:spacing w:before="120" w:after="120"/>
            </w:pPr>
            <w:r>
              <w:t>Advise</w:t>
            </w:r>
            <w:r>
              <w:t xml:space="preserve"> </w:t>
            </w:r>
            <w:r>
              <w:t>next Milestone</w:t>
            </w:r>
          </w:p>
        </w:tc>
        <w:tc>
          <w:tcPr>
            <w:tcW w:w="2825" w:type="dxa"/>
          </w:tcPr>
          <w:p w:rsidR="00E34681" w:rsidRPr="00432866" w:rsidRDefault="00E34681" w:rsidP="00E34681">
            <w:pPr>
              <w:spacing w:before="120" w:after="120"/>
              <w:rPr>
                <w:b/>
              </w:rPr>
            </w:pPr>
            <w:r w:rsidRPr="00432866">
              <w:rPr>
                <w:b/>
              </w:rPr>
              <w:t xml:space="preserve">&lt;Day&gt; &lt;Date&gt; </w:t>
            </w:r>
          </w:p>
          <w:p w:rsidR="00E34681" w:rsidRDefault="00E34681" w:rsidP="00E34681">
            <w:pPr>
              <w:spacing w:before="120" w:after="120"/>
              <w:rPr>
                <w:b/>
              </w:rPr>
            </w:pPr>
            <w:r w:rsidRPr="00432866">
              <w:rPr>
                <w:b/>
              </w:rPr>
              <w:t>&lt;Time&gt; AEST</w:t>
            </w:r>
          </w:p>
        </w:tc>
        <w:tc>
          <w:tcPr>
            <w:tcW w:w="2226" w:type="dxa"/>
          </w:tcPr>
          <w:p w:rsidR="00E34681" w:rsidRDefault="00E34681" w:rsidP="00E34681">
            <w:r w:rsidRPr="00B439D4">
              <w:t>All Participants &amp; AEMO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Default="00E34681" w:rsidP="00E34681">
            <w:pPr>
              <w:spacing w:before="120" w:after="120"/>
            </w:pPr>
            <w:r>
              <w:t>13.</w:t>
            </w:r>
          </w:p>
        </w:tc>
        <w:tc>
          <w:tcPr>
            <w:tcW w:w="3830" w:type="dxa"/>
          </w:tcPr>
          <w:p w:rsidR="00E34681" w:rsidRPr="004802AE" w:rsidRDefault="00E34681" w:rsidP="00E34681">
            <w:pPr>
              <w:spacing w:before="120" w:after="120"/>
              <w:rPr>
                <w:u w:val="single"/>
              </w:rPr>
            </w:pPr>
            <w:r w:rsidRPr="004802AE">
              <w:rPr>
                <w:u w:val="single"/>
              </w:rPr>
              <w:t xml:space="preserve">Via </w:t>
            </w:r>
            <w:r w:rsidRPr="004802AE">
              <w:rPr>
                <w:b/>
                <w:u w:val="single"/>
              </w:rPr>
              <w:t>Teleconference</w:t>
            </w:r>
            <w:r w:rsidRPr="004802AE">
              <w:rPr>
                <w:u w:val="single"/>
              </w:rPr>
              <w:t>:</w:t>
            </w:r>
          </w:p>
          <w:p w:rsidR="00E34681" w:rsidRDefault="00E34681" w:rsidP="00E34681">
            <w:pPr>
              <w:pStyle w:val="ListParagraph"/>
              <w:numPr>
                <w:ilvl w:val="0"/>
                <w:numId w:val="10"/>
              </w:numPr>
              <w:spacing w:before="120" w:after="120"/>
            </w:pPr>
            <w:r>
              <w:t>Advise</w:t>
            </w:r>
            <w:r w:rsidRPr="0049733D">
              <w:t xml:space="preserve"> </w:t>
            </w:r>
            <w:r>
              <w:t>issues that may impact on PVT or next milestone</w:t>
            </w:r>
          </w:p>
          <w:p w:rsidR="00E34681" w:rsidRDefault="00E34681" w:rsidP="00E34681">
            <w:pPr>
              <w:pStyle w:val="ListParagraph"/>
              <w:numPr>
                <w:ilvl w:val="0"/>
                <w:numId w:val="10"/>
              </w:numPr>
              <w:spacing w:before="120" w:after="120"/>
            </w:pPr>
            <w:r>
              <w:t xml:space="preserve">Advise mitigation steps – if required </w:t>
            </w:r>
          </w:p>
          <w:p w:rsidR="00E34681" w:rsidRPr="000539D6" w:rsidRDefault="00E34681" w:rsidP="00E34681">
            <w:pPr>
              <w:pStyle w:val="ListParagraph"/>
              <w:numPr>
                <w:ilvl w:val="0"/>
                <w:numId w:val="10"/>
              </w:numPr>
              <w:spacing w:before="120" w:after="120"/>
            </w:pPr>
            <w:r>
              <w:t>Advise</w:t>
            </w:r>
            <w:r>
              <w:t xml:space="preserve"> </w:t>
            </w:r>
            <w:r>
              <w:t>next Milestone</w:t>
            </w:r>
          </w:p>
        </w:tc>
        <w:tc>
          <w:tcPr>
            <w:tcW w:w="2825" w:type="dxa"/>
          </w:tcPr>
          <w:p w:rsidR="00E34681" w:rsidRPr="00432866" w:rsidRDefault="00E34681" w:rsidP="00E34681">
            <w:pPr>
              <w:spacing w:before="120" w:after="120"/>
              <w:rPr>
                <w:b/>
              </w:rPr>
            </w:pPr>
            <w:r w:rsidRPr="00432866">
              <w:rPr>
                <w:b/>
              </w:rPr>
              <w:t xml:space="preserve">&lt;Day&gt; &lt;Date&gt; </w:t>
            </w:r>
          </w:p>
          <w:p w:rsidR="00E34681" w:rsidRDefault="00E34681" w:rsidP="00E34681">
            <w:pPr>
              <w:spacing w:before="120" w:after="120"/>
              <w:rPr>
                <w:b/>
              </w:rPr>
            </w:pPr>
            <w:r w:rsidRPr="00432866">
              <w:rPr>
                <w:b/>
              </w:rPr>
              <w:t>&lt;Time&gt; AEST</w:t>
            </w:r>
          </w:p>
        </w:tc>
        <w:tc>
          <w:tcPr>
            <w:tcW w:w="2226" w:type="dxa"/>
          </w:tcPr>
          <w:p w:rsidR="00E34681" w:rsidRDefault="00E34681" w:rsidP="00E34681">
            <w:r w:rsidRPr="00B439D4">
              <w:t>All Participants &amp; AEMO</w:t>
            </w:r>
          </w:p>
        </w:tc>
      </w:tr>
      <w:tr w:rsidR="00E34681" w:rsidRPr="004802AE" w:rsidTr="003A310F">
        <w:tc>
          <w:tcPr>
            <w:tcW w:w="704" w:type="dxa"/>
          </w:tcPr>
          <w:p w:rsidR="00E34681" w:rsidRPr="004802AE" w:rsidRDefault="00E34681" w:rsidP="00E34681">
            <w:pPr>
              <w:spacing w:before="120" w:after="120"/>
            </w:pPr>
            <w:r>
              <w:t>14.</w:t>
            </w:r>
          </w:p>
        </w:tc>
        <w:tc>
          <w:tcPr>
            <w:tcW w:w="3830" w:type="dxa"/>
          </w:tcPr>
          <w:p w:rsidR="00E34681" w:rsidRDefault="00E34681" w:rsidP="00E34681">
            <w:pPr>
              <w:spacing w:before="120" w:after="120"/>
            </w:pPr>
            <w:r>
              <w:t xml:space="preserve">AEMO brings </w:t>
            </w:r>
            <w:r w:rsidRPr="000539D6">
              <w:t>MSATS GUI</w:t>
            </w:r>
            <w:r>
              <w:t xml:space="preserve"> back up</w:t>
            </w:r>
          </w:p>
          <w:p w:rsidR="00E34681" w:rsidRPr="00FA15D6" w:rsidRDefault="00E34681" w:rsidP="00E34681">
            <w:pPr>
              <w:pStyle w:val="ListParagraph"/>
              <w:numPr>
                <w:ilvl w:val="0"/>
                <w:numId w:val="11"/>
              </w:numPr>
              <w:spacing w:before="120" w:after="120"/>
            </w:pPr>
            <w:r w:rsidRPr="00FA15D6">
              <w:t>AEMO to notify MSATS GUI is available</w:t>
            </w:r>
          </w:p>
        </w:tc>
        <w:tc>
          <w:tcPr>
            <w:tcW w:w="2825" w:type="dxa"/>
          </w:tcPr>
          <w:p w:rsidR="00E34681" w:rsidRPr="00432866" w:rsidRDefault="00E34681" w:rsidP="00E34681">
            <w:pPr>
              <w:spacing w:before="120" w:after="120"/>
              <w:rPr>
                <w:b/>
              </w:rPr>
            </w:pPr>
            <w:r w:rsidRPr="00432866">
              <w:rPr>
                <w:b/>
              </w:rPr>
              <w:t xml:space="preserve">&lt;Day&gt; &lt;Date&gt; </w:t>
            </w:r>
          </w:p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 w:rsidRPr="00432866">
              <w:rPr>
                <w:b/>
              </w:rPr>
              <w:t>&lt;Time&gt; AEST</w:t>
            </w:r>
          </w:p>
        </w:tc>
        <w:tc>
          <w:tcPr>
            <w:tcW w:w="2226" w:type="dxa"/>
          </w:tcPr>
          <w:p w:rsidR="00E34681" w:rsidRPr="004802AE" w:rsidRDefault="00E34681" w:rsidP="00E34681">
            <w:pPr>
              <w:spacing w:before="120" w:after="120"/>
            </w:pPr>
            <w:r>
              <w:t>AEMO</w:t>
            </w:r>
          </w:p>
        </w:tc>
      </w:tr>
      <w:tr w:rsidR="00E34681" w:rsidRPr="004802AE" w:rsidTr="003A310F">
        <w:tc>
          <w:tcPr>
            <w:tcW w:w="704" w:type="dxa"/>
          </w:tcPr>
          <w:p w:rsidR="00E34681" w:rsidRPr="004802AE" w:rsidDel="00CB6DF1" w:rsidRDefault="00E34681" w:rsidP="00E34681">
            <w:pPr>
              <w:spacing w:before="120" w:after="120"/>
            </w:pPr>
            <w:r>
              <w:t>15.</w:t>
            </w:r>
          </w:p>
        </w:tc>
        <w:tc>
          <w:tcPr>
            <w:tcW w:w="3830" w:type="dxa"/>
          </w:tcPr>
          <w:p w:rsidR="00E34681" w:rsidRPr="000539D6" w:rsidRDefault="00E34681" w:rsidP="00E34681">
            <w:pPr>
              <w:spacing w:before="120" w:after="120"/>
            </w:pPr>
            <w:r>
              <w:t>Participants</w:t>
            </w:r>
            <w:r w:rsidRPr="000539D6">
              <w:t xml:space="preserve"> </w:t>
            </w:r>
            <w:r>
              <w:t>able to</w:t>
            </w:r>
            <w:r w:rsidRPr="000539D6">
              <w:t xml:space="preserve"> change from FTP to API </w:t>
            </w:r>
          </w:p>
          <w:p w:rsidR="00E34681" w:rsidRDefault="00E34681" w:rsidP="00E34681">
            <w:pPr>
              <w:spacing w:before="120" w:after="120"/>
              <w:rPr>
                <w:b/>
                <w:color w:val="C45911" w:themeColor="accent2" w:themeShade="BF"/>
              </w:rPr>
            </w:pPr>
            <w:r w:rsidRPr="000539D6">
              <w:rPr>
                <w:b/>
                <w:color w:val="C45911" w:themeColor="accent2" w:themeShade="BF"/>
              </w:rPr>
              <w:t>AEMO to confirm when the portal will be available for participants to obtain API key</w:t>
            </w:r>
          </w:p>
          <w:p w:rsidR="00E34681" w:rsidRPr="009848D7" w:rsidRDefault="00E34681" w:rsidP="00E34681">
            <w:pPr>
              <w:spacing w:before="120" w:after="120"/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>Current Schedule is SMP will be available to obtain API Keys on Tuesday 21 November 2017. This is to be confirmed.</w:t>
            </w:r>
          </w:p>
        </w:tc>
        <w:tc>
          <w:tcPr>
            <w:tcW w:w="2825" w:type="dxa"/>
          </w:tcPr>
          <w:p w:rsidR="00E34681" w:rsidRPr="00432866" w:rsidRDefault="00E34681" w:rsidP="00E34681">
            <w:pPr>
              <w:spacing w:before="120" w:after="120"/>
              <w:rPr>
                <w:b/>
              </w:rPr>
            </w:pPr>
            <w:r w:rsidRPr="00432866">
              <w:rPr>
                <w:b/>
              </w:rPr>
              <w:t xml:space="preserve">&lt;Day&gt; &lt;Date&gt; </w:t>
            </w:r>
          </w:p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 w:rsidRPr="00432866">
              <w:rPr>
                <w:b/>
              </w:rPr>
              <w:t>&lt;Time&gt; AEST</w:t>
            </w:r>
          </w:p>
        </w:tc>
        <w:tc>
          <w:tcPr>
            <w:tcW w:w="2226" w:type="dxa"/>
          </w:tcPr>
          <w:p w:rsidR="00E34681" w:rsidRPr="004802AE" w:rsidRDefault="00E34681" w:rsidP="00E34681">
            <w:pPr>
              <w:spacing w:before="120" w:after="120"/>
            </w:pPr>
            <w:r w:rsidRPr="004802AE">
              <w:t>Participants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Pr="004802AE" w:rsidRDefault="00E34681" w:rsidP="00E34681">
            <w:pPr>
              <w:spacing w:before="120" w:after="120"/>
            </w:pPr>
            <w:r>
              <w:t>16.</w:t>
            </w:r>
          </w:p>
        </w:tc>
        <w:tc>
          <w:tcPr>
            <w:tcW w:w="3830" w:type="dxa"/>
          </w:tcPr>
          <w:p w:rsidR="00E34681" w:rsidRPr="004802AE" w:rsidRDefault="00E34681" w:rsidP="00E34681">
            <w:pPr>
              <w:spacing w:before="120" w:after="120"/>
              <w:rPr>
                <w:u w:val="single"/>
              </w:rPr>
            </w:pPr>
            <w:r w:rsidRPr="004802AE">
              <w:rPr>
                <w:u w:val="single"/>
              </w:rPr>
              <w:t xml:space="preserve">Via </w:t>
            </w:r>
            <w:r w:rsidRPr="004802AE">
              <w:rPr>
                <w:b/>
                <w:u w:val="single"/>
              </w:rPr>
              <w:t>Teleconference</w:t>
            </w:r>
            <w:r w:rsidRPr="004802AE">
              <w:rPr>
                <w:u w:val="single"/>
              </w:rPr>
              <w:t>:</w:t>
            </w:r>
          </w:p>
          <w:p w:rsidR="00E34681" w:rsidRPr="004802AE" w:rsidRDefault="00E34681" w:rsidP="00E34681">
            <w:pPr>
              <w:numPr>
                <w:ilvl w:val="0"/>
                <w:numId w:val="1"/>
              </w:numPr>
              <w:spacing w:before="120" w:after="120"/>
              <w:ind w:left="366" w:hanging="283"/>
            </w:pPr>
            <w:r w:rsidRPr="004802AE">
              <w:t xml:space="preserve">Participants to provide an update on Cut-over progress </w:t>
            </w:r>
          </w:p>
          <w:p w:rsidR="00E34681" w:rsidRPr="004802AE" w:rsidRDefault="00E34681" w:rsidP="00E34681">
            <w:pPr>
              <w:numPr>
                <w:ilvl w:val="0"/>
                <w:numId w:val="1"/>
              </w:numPr>
              <w:spacing w:before="120" w:after="120"/>
              <w:ind w:left="366" w:hanging="283"/>
            </w:pPr>
            <w:r>
              <w:t>Advise</w:t>
            </w:r>
            <w:r w:rsidRPr="004802AE">
              <w:t xml:space="preserve"> rea</w:t>
            </w:r>
            <w:bookmarkStart w:id="2" w:name="_GoBack"/>
            <w:bookmarkEnd w:id="2"/>
            <w:r w:rsidRPr="004802AE">
              <w:t xml:space="preserve">diness </w:t>
            </w:r>
            <w:r>
              <w:t>to perform</w:t>
            </w:r>
            <w:r w:rsidRPr="004802AE">
              <w:t xml:space="preserve"> PVT </w:t>
            </w:r>
            <w:r>
              <w:t xml:space="preserve">@ </w:t>
            </w:r>
            <w:r w:rsidRPr="00957033">
              <w:rPr>
                <w:b/>
              </w:rPr>
              <w:t>&lt;Time&gt;</w:t>
            </w:r>
          </w:p>
        </w:tc>
        <w:tc>
          <w:tcPr>
            <w:tcW w:w="2825" w:type="dxa"/>
          </w:tcPr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&lt;Day&gt; &lt;Date&gt;</w:t>
            </w:r>
          </w:p>
          <w:p w:rsidR="00E34681" w:rsidRPr="004802AE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&lt;Time&gt; AEST</w:t>
            </w:r>
          </w:p>
        </w:tc>
        <w:tc>
          <w:tcPr>
            <w:tcW w:w="2226" w:type="dxa"/>
          </w:tcPr>
          <w:p w:rsidR="00E34681" w:rsidRPr="004802AE" w:rsidRDefault="00E34681" w:rsidP="00E34681">
            <w:pPr>
              <w:spacing w:before="120" w:after="120"/>
            </w:pPr>
            <w:r w:rsidRPr="004802AE">
              <w:t>All Participants</w:t>
            </w:r>
            <w:r>
              <w:t xml:space="preserve"> &amp; AEMO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Pr="004802AE" w:rsidRDefault="00E34681" w:rsidP="00E34681">
            <w:pPr>
              <w:spacing w:before="120" w:after="120"/>
            </w:pPr>
            <w:r>
              <w:lastRenderedPageBreak/>
              <w:t>17.</w:t>
            </w:r>
          </w:p>
        </w:tc>
        <w:tc>
          <w:tcPr>
            <w:tcW w:w="3830" w:type="dxa"/>
          </w:tcPr>
          <w:p w:rsidR="00E34681" w:rsidRDefault="00E34681" w:rsidP="00E34681">
            <w:pPr>
              <w:spacing w:before="120" w:after="120"/>
            </w:pPr>
            <w:r w:rsidRPr="004802AE">
              <w:t xml:space="preserve">Send transaction list to participants detailing transactions </w:t>
            </w:r>
            <w:r>
              <w:t>in B2B Inbox &amp; Outbox</w:t>
            </w:r>
          </w:p>
          <w:p w:rsidR="00E34681" w:rsidRPr="004802AE" w:rsidRDefault="00E34681" w:rsidP="00E34681">
            <w:pPr>
              <w:spacing w:before="120" w:after="120"/>
              <w:rPr>
                <w:u w:val="single"/>
              </w:rPr>
            </w:pPr>
            <w:r>
              <w:t>List to be published via email to all participants.</w:t>
            </w:r>
          </w:p>
        </w:tc>
        <w:tc>
          <w:tcPr>
            <w:tcW w:w="2825" w:type="dxa"/>
          </w:tcPr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>
              <w:rPr>
                <w:b/>
              </w:rPr>
              <w:t>Saturday 02/12/2017</w:t>
            </w:r>
          </w:p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>
              <w:rPr>
                <w:b/>
              </w:rPr>
              <w:t>Before 18:00</w:t>
            </w:r>
            <w:r w:rsidRPr="003D4EAF">
              <w:rPr>
                <w:b/>
              </w:rPr>
              <w:t xml:space="preserve"> AEST</w:t>
            </w:r>
          </w:p>
        </w:tc>
        <w:tc>
          <w:tcPr>
            <w:tcW w:w="2226" w:type="dxa"/>
          </w:tcPr>
          <w:p w:rsidR="00E34681" w:rsidRPr="004802AE" w:rsidRDefault="00E34681" w:rsidP="00E34681">
            <w:pPr>
              <w:spacing w:before="120" w:after="120"/>
            </w:pPr>
            <w:r>
              <w:t>AEMO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Pr="004802AE" w:rsidRDefault="00E34681" w:rsidP="00E34681">
            <w:pPr>
              <w:spacing w:before="120" w:after="120"/>
            </w:pPr>
            <w:r>
              <w:t>18.</w:t>
            </w:r>
          </w:p>
        </w:tc>
        <w:tc>
          <w:tcPr>
            <w:tcW w:w="3830" w:type="dxa"/>
          </w:tcPr>
          <w:p w:rsidR="00E34681" w:rsidRPr="004802AE" w:rsidRDefault="00E34681" w:rsidP="00E34681">
            <w:pPr>
              <w:spacing w:before="120" w:after="120"/>
              <w:rPr>
                <w:u w:val="single"/>
              </w:rPr>
            </w:pPr>
            <w:r>
              <w:t>AEMO brings B2B Batch Handler back up</w:t>
            </w:r>
          </w:p>
        </w:tc>
        <w:tc>
          <w:tcPr>
            <w:tcW w:w="2825" w:type="dxa"/>
          </w:tcPr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>
              <w:rPr>
                <w:b/>
              </w:rPr>
              <w:t>Saturday 02/12/2017</w:t>
            </w:r>
          </w:p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>
              <w:rPr>
                <w:b/>
              </w:rPr>
              <w:t>18:00</w:t>
            </w:r>
            <w:r w:rsidRPr="003D4EAF">
              <w:rPr>
                <w:b/>
              </w:rPr>
              <w:t xml:space="preserve"> AEST</w:t>
            </w:r>
          </w:p>
        </w:tc>
        <w:tc>
          <w:tcPr>
            <w:tcW w:w="2226" w:type="dxa"/>
          </w:tcPr>
          <w:p w:rsidR="00E34681" w:rsidRPr="004802AE" w:rsidRDefault="00E34681" w:rsidP="00E34681">
            <w:pPr>
              <w:spacing w:before="120" w:after="120"/>
            </w:pPr>
            <w:r>
              <w:t>AEMO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Pr="004802AE" w:rsidRDefault="00E34681" w:rsidP="00E34681">
            <w:pPr>
              <w:spacing w:before="120" w:after="120"/>
            </w:pPr>
            <w:r>
              <w:t>19.</w:t>
            </w:r>
          </w:p>
        </w:tc>
        <w:tc>
          <w:tcPr>
            <w:tcW w:w="3830" w:type="dxa"/>
          </w:tcPr>
          <w:p w:rsidR="00E34681" w:rsidRDefault="00E34681" w:rsidP="00E34681">
            <w:pPr>
              <w:spacing w:before="120" w:after="120"/>
            </w:pPr>
            <w:r>
              <w:t xml:space="preserve">AEMO brings </w:t>
            </w:r>
            <w:r>
              <w:t>MSATS</w:t>
            </w:r>
            <w:r>
              <w:t xml:space="preserve"> Batch Handler back up</w:t>
            </w:r>
          </w:p>
        </w:tc>
        <w:tc>
          <w:tcPr>
            <w:tcW w:w="2825" w:type="dxa"/>
          </w:tcPr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>
              <w:rPr>
                <w:b/>
              </w:rPr>
              <w:t>Saturday 02/12/2017</w:t>
            </w:r>
          </w:p>
          <w:p w:rsidR="00E34681" w:rsidRDefault="00E34681" w:rsidP="00E34681">
            <w:pPr>
              <w:spacing w:before="120" w:after="120"/>
              <w:rPr>
                <w:b/>
              </w:rPr>
            </w:pPr>
            <w:r>
              <w:rPr>
                <w:b/>
              </w:rPr>
              <w:t>18:00</w:t>
            </w:r>
            <w:r w:rsidRPr="003D4EAF">
              <w:rPr>
                <w:b/>
              </w:rPr>
              <w:t xml:space="preserve"> AEST</w:t>
            </w:r>
          </w:p>
        </w:tc>
        <w:tc>
          <w:tcPr>
            <w:tcW w:w="2226" w:type="dxa"/>
          </w:tcPr>
          <w:p w:rsidR="00E34681" w:rsidRDefault="00E34681" w:rsidP="00E34681">
            <w:pPr>
              <w:spacing w:before="120" w:after="120"/>
            </w:pPr>
            <w:r>
              <w:t>AEMO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Pr="004802AE" w:rsidRDefault="00E34681" w:rsidP="00E34681">
            <w:pPr>
              <w:spacing w:before="120" w:after="120"/>
            </w:pPr>
            <w:r>
              <w:t>20.</w:t>
            </w:r>
          </w:p>
        </w:tc>
        <w:tc>
          <w:tcPr>
            <w:tcW w:w="3830" w:type="dxa"/>
          </w:tcPr>
          <w:p w:rsidR="00E34681" w:rsidRPr="003D4EAF" w:rsidRDefault="00E34681" w:rsidP="00E34681">
            <w:pPr>
              <w:pStyle w:val="ListParagraph"/>
              <w:numPr>
                <w:ilvl w:val="0"/>
                <w:numId w:val="7"/>
              </w:numPr>
              <w:spacing w:before="120" w:after="120"/>
              <w:ind w:left="176" w:hanging="218"/>
            </w:pPr>
            <w:r>
              <w:t>Perform any in</w:t>
            </w:r>
            <w:r w:rsidRPr="003D4EAF">
              <w:t>ternal troubleshooting period allowed to validate gateways</w:t>
            </w:r>
            <w:r>
              <w:t>/APIs</w:t>
            </w:r>
            <w:r w:rsidRPr="003D4EAF">
              <w:t xml:space="preserve"> are operational</w:t>
            </w:r>
            <w:r>
              <w:t>, etc.</w:t>
            </w:r>
          </w:p>
        </w:tc>
        <w:tc>
          <w:tcPr>
            <w:tcW w:w="2825" w:type="dxa"/>
          </w:tcPr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&lt;Day&gt; &lt;Date&gt;</w:t>
            </w:r>
          </w:p>
          <w:p w:rsidR="00E34681" w:rsidRPr="004802AE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&lt;Time&gt; AEST</w:t>
            </w:r>
          </w:p>
        </w:tc>
        <w:tc>
          <w:tcPr>
            <w:tcW w:w="2226" w:type="dxa"/>
          </w:tcPr>
          <w:p w:rsidR="00E34681" w:rsidRPr="004802AE" w:rsidRDefault="00E34681" w:rsidP="00E34681">
            <w:pPr>
              <w:spacing w:before="120" w:after="120"/>
            </w:pPr>
            <w:r w:rsidRPr="004802AE">
              <w:t>Participants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Pr="004802AE" w:rsidRDefault="00E34681" w:rsidP="00E34681">
            <w:pPr>
              <w:spacing w:before="120" w:after="120"/>
            </w:pPr>
            <w:r>
              <w:t>21.</w:t>
            </w:r>
          </w:p>
        </w:tc>
        <w:tc>
          <w:tcPr>
            <w:tcW w:w="3830" w:type="dxa"/>
          </w:tcPr>
          <w:p w:rsidR="00E34681" w:rsidRPr="004802AE" w:rsidRDefault="00E34681" w:rsidP="00E34681">
            <w:pPr>
              <w:spacing w:before="120" w:after="120"/>
            </w:pPr>
            <w:r w:rsidRPr="004802AE">
              <w:rPr>
                <w:u w:val="single"/>
              </w:rPr>
              <w:t xml:space="preserve">Via </w:t>
            </w:r>
            <w:r w:rsidRPr="004802AE">
              <w:rPr>
                <w:b/>
                <w:u w:val="single"/>
              </w:rPr>
              <w:t>Teleconference</w:t>
            </w:r>
            <w:r w:rsidRPr="004802AE">
              <w:t>:</w:t>
            </w:r>
          </w:p>
          <w:p w:rsidR="00E34681" w:rsidRPr="004802AE" w:rsidRDefault="00E34681" w:rsidP="00E34681">
            <w:pPr>
              <w:numPr>
                <w:ilvl w:val="0"/>
                <w:numId w:val="1"/>
              </w:numPr>
              <w:spacing w:before="120" w:after="120"/>
              <w:ind w:left="366" w:hanging="283"/>
            </w:pPr>
            <w:r>
              <w:t>Advise</w:t>
            </w:r>
            <w:r w:rsidRPr="004802AE">
              <w:t xml:space="preserve"> readiness to start Production Verification Testing</w:t>
            </w:r>
          </w:p>
        </w:tc>
        <w:tc>
          <w:tcPr>
            <w:tcW w:w="2825" w:type="dxa"/>
          </w:tcPr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&lt;Day&gt; &lt;Date&gt;</w:t>
            </w:r>
          </w:p>
          <w:p w:rsidR="00E34681" w:rsidRPr="004802AE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&lt;Time&gt; AEST</w:t>
            </w:r>
          </w:p>
        </w:tc>
        <w:tc>
          <w:tcPr>
            <w:tcW w:w="2226" w:type="dxa"/>
          </w:tcPr>
          <w:p w:rsidR="00E34681" w:rsidRPr="004802AE" w:rsidRDefault="00E34681" w:rsidP="00E34681">
            <w:pPr>
              <w:spacing w:before="120" w:after="120"/>
            </w:pPr>
            <w:r w:rsidRPr="004802AE">
              <w:t>All Participants</w:t>
            </w:r>
            <w:r>
              <w:t xml:space="preserve"> &amp; AEMO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Pr="004802AE" w:rsidRDefault="00E34681" w:rsidP="00E34681">
            <w:pPr>
              <w:spacing w:before="120" w:after="120"/>
            </w:pPr>
            <w:r>
              <w:t>22.</w:t>
            </w:r>
          </w:p>
        </w:tc>
        <w:tc>
          <w:tcPr>
            <w:tcW w:w="3830" w:type="dxa"/>
          </w:tcPr>
          <w:p w:rsidR="00E34681" w:rsidRPr="004802AE" w:rsidRDefault="00E34681" w:rsidP="00E34681">
            <w:pPr>
              <w:spacing w:before="120" w:after="120"/>
            </w:pPr>
            <w:r>
              <w:t>Perform</w:t>
            </w:r>
            <w:r w:rsidRPr="004802AE">
              <w:t xml:space="preserve"> P</w:t>
            </w:r>
            <w:r>
              <w:t xml:space="preserve">roduction </w:t>
            </w:r>
            <w:r w:rsidRPr="004802AE">
              <w:t>V</w:t>
            </w:r>
            <w:r>
              <w:t xml:space="preserve">erification </w:t>
            </w:r>
            <w:r w:rsidRPr="004802AE">
              <w:t>T</w:t>
            </w:r>
            <w:r>
              <w:t>esting</w:t>
            </w:r>
          </w:p>
        </w:tc>
        <w:tc>
          <w:tcPr>
            <w:tcW w:w="2825" w:type="dxa"/>
          </w:tcPr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&lt;Day&gt; &lt;Date&gt;</w:t>
            </w:r>
          </w:p>
          <w:p w:rsidR="00E34681" w:rsidRPr="004802AE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&lt;Time&gt; AEST</w:t>
            </w:r>
          </w:p>
        </w:tc>
        <w:tc>
          <w:tcPr>
            <w:tcW w:w="2226" w:type="dxa"/>
          </w:tcPr>
          <w:p w:rsidR="00E34681" w:rsidRPr="004802AE" w:rsidRDefault="00E34681" w:rsidP="00E34681">
            <w:pPr>
              <w:spacing w:before="120" w:after="120"/>
            </w:pPr>
            <w:r w:rsidRPr="004802AE">
              <w:t>All Participants</w:t>
            </w:r>
            <w:r>
              <w:t xml:space="preserve"> &amp; AEMO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Default="00E34681" w:rsidP="00E34681">
            <w:pPr>
              <w:spacing w:before="120" w:after="120"/>
            </w:pPr>
            <w:r>
              <w:t>23.</w:t>
            </w:r>
          </w:p>
        </w:tc>
        <w:tc>
          <w:tcPr>
            <w:tcW w:w="3830" w:type="dxa"/>
          </w:tcPr>
          <w:p w:rsidR="00E34681" w:rsidRPr="004802AE" w:rsidRDefault="00E34681" w:rsidP="00E34681">
            <w:pPr>
              <w:spacing w:before="120" w:after="120"/>
            </w:pPr>
            <w:r w:rsidRPr="004802AE">
              <w:rPr>
                <w:u w:val="single"/>
              </w:rPr>
              <w:t xml:space="preserve">Via </w:t>
            </w:r>
            <w:r w:rsidRPr="004802AE">
              <w:rPr>
                <w:b/>
                <w:u w:val="single"/>
              </w:rPr>
              <w:t>Teleconference</w:t>
            </w:r>
            <w:r w:rsidRPr="004802AE">
              <w:t>:</w:t>
            </w:r>
          </w:p>
          <w:p w:rsidR="00E34681" w:rsidRPr="004802AE" w:rsidRDefault="00E34681" w:rsidP="00E34681">
            <w:pPr>
              <w:numPr>
                <w:ilvl w:val="0"/>
                <w:numId w:val="1"/>
              </w:numPr>
              <w:spacing w:before="120" w:after="120"/>
              <w:ind w:left="366" w:hanging="283"/>
            </w:pPr>
            <w:r>
              <w:t>Participants to p</w:t>
            </w:r>
            <w:r w:rsidRPr="004802AE">
              <w:t>rovide feedback on Production Verification Testing</w:t>
            </w:r>
          </w:p>
        </w:tc>
        <w:tc>
          <w:tcPr>
            <w:tcW w:w="2825" w:type="dxa"/>
          </w:tcPr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&lt;Day&gt; &lt;Date&gt;</w:t>
            </w:r>
          </w:p>
          <w:p w:rsidR="00E34681" w:rsidRPr="004802AE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&lt;Time&gt; AEST</w:t>
            </w:r>
          </w:p>
        </w:tc>
        <w:tc>
          <w:tcPr>
            <w:tcW w:w="2226" w:type="dxa"/>
          </w:tcPr>
          <w:p w:rsidR="00E34681" w:rsidRPr="004802AE" w:rsidRDefault="00E34681" w:rsidP="00E34681">
            <w:pPr>
              <w:spacing w:before="120" w:after="120"/>
            </w:pPr>
            <w:r w:rsidRPr="004802AE">
              <w:t>All Participants</w:t>
            </w:r>
            <w:r>
              <w:t xml:space="preserve"> &amp; AEMO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Default="00E34681" w:rsidP="00E34681">
            <w:pPr>
              <w:spacing w:before="120" w:after="120"/>
            </w:pPr>
            <w:r>
              <w:t>24.</w:t>
            </w:r>
          </w:p>
        </w:tc>
        <w:tc>
          <w:tcPr>
            <w:tcW w:w="3830" w:type="dxa"/>
          </w:tcPr>
          <w:p w:rsidR="00E34681" w:rsidRDefault="00E34681" w:rsidP="00E34681">
            <w:pPr>
              <w:spacing w:before="120" w:after="0"/>
            </w:pPr>
            <w:r w:rsidRPr="004802AE">
              <w:t>Systems in Production</w:t>
            </w:r>
          </w:p>
          <w:p w:rsidR="00E34681" w:rsidRPr="00D20009" w:rsidRDefault="00E34681" w:rsidP="00E34681">
            <w:pPr>
              <w:pStyle w:val="ListParagraph"/>
              <w:numPr>
                <w:ilvl w:val="0"/>
                <w:numId w:val="1"/>
              </w:numPr>
              <w:spacing w:before="0" w:after="0"/>
              <w:ind w:left="453" w:hanging="357"/>
              <w:contextualSpacing w:val="0"/>
            </w:pPr>
            <w:r w:rsidRPr="00D20009">
              <w:t xml:space="preserve">All B2B </w:t>
            </w:r>
            <w:r w:rsidRPr="00D20009">
              <w:rPr>
                <w:b/>
              </w:rPr>
              <w:t xml:space="preserve"> </w:t>
            </w:r>
            <w:r w:rsidRPr="00D20009">
              <w:t>transactions sent with R36 schema</w:t>
            </w:r>
          </w:p>
          <w:p w:rsidR="00E34681" w:rsidRPr="00D20009" w:rsidRDefault="00E34681" w:rsidP="00E2386E">
            <w:pPr>
              <w:pStyle w:val="ListParagraph"/>
              <w:numPr>
                <w:ilvl w:val="0"/>
                <w:numId w:val="1"/>
              </w:numPr>
              <w:spacing w:after="120"/>
              <w:ind w:left="453" w:hanging="357"/>
              <w:contextualSpacing w:val="0"/>
              <w:rPr>
                <w:b/>
              </w:rPr>
            </w:pPr>
            <w:r w:rsidRPr="00D20009">
              <w:t>All MSATS Transactions sent with R35 schema</w:t>
            </w:r>
          </w:p>
        </w:tc>
        <w:tc>
          <w:tcPr>
            <w:tcW w:w="2825" w:type="dxa"/>
          </w:tcPr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&lt;Day&gt; &lt;Date&gt;</w:t>
            </w:r>
          </w:p>
          <w:p w:rsidR="00E34681" w:rsidRPr="004802AE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&lt;Time&gt; AEST</w:t>
            </w:r>
          </w:p>
        </w:tc>
        <w:tc>
          <w:tcPr>
            <w:tcW w:w="2226" w:type="dxa"/>
          </w:tcPr>
          <w:p w:rsidR="00E34681" w:rsidRPr="004802AE" w:rsidRDefault="00E34681" w:rsidP="00E34681">
            <w:pPr>
              <w:spacing w:before="120" w:after="120"/>
            </w:pPr>
            <w:r w:rsidRPr="004802AE">
              <w:t>All Participants</w:t>
            </w:r>
            <w:r>
              <w:t xml:space="preserve"> &amp; AEMO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Pr="004802AE" w:rsidRDefault="00E34681" w:rsidP="00E34681">
            <w:pPr>
              <w:spacing w:before="120" w:after="120"/>
            </w:pPr>
            <w:r>
              <w:t>25.</w:t>
            </w:r>
          </w:p>
        </w:tc>
        <w:tc>
          <w:tcPr>
            <w:tcW w:w="3830" w:type="dxa"/>
          </w:tcPr>
          <w:p w:rsidR="00E34681" w:rsidRPr="004802AE" w:rsidRDefault="00E34681" w:rsidP="00E34681">
            <w:pPr>
              <w:spacing w:before="120" w:after="120"/>
            </w:pPr>
            <w:r>
              <w:t>AEMO to start resending B2M notifications</w:t>
            </w:r>
            <w:r>
              <w:t xml:space="preserve">. Cancelled MSATS CRs notifications issued to </w:t>
            </w:r>
            <w:proofErr w:type="gramStart"/>
            <w:r>
              <w:t>affected</w:t>
            </w:r>
            <w:proofErr w:type="gramEnd"/>
            <w:r>
              <w:t xml:space="preserve"> Participants.</w:t>
            </w:r>
          </w:p>
        </w:tc>
        <w:tc>
          <w:tcPr>
            <w:tcW w:w="2825" w:type="dxa"/>
          </w:tcPr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&lt;Day&gt; &lt;Date&gt;</w:t>
            </w:r>
          </w:p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&lt;Time&gt; AEST</w:t>
            </w:r>
          </w:p>
        </w:tc>
        <w:tc>
          <w:tcPr>
            <w:tcW w:w="2226" w:type="dxa"/>
          </w:tcPr>
          <w:p w:rsidR="00E34681" w:rsidRPr="004802AE" w:rsidRDefault="00E34681" w:rsidP="00E34681">
            <w:pPr>
              <w:spacing w:before="120" w:after="120"/>
            </w:pPr>
            <w:r>
              <w:t>AEMO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Del="0087027F" w:rsidRDefault="00E34681" w:rsidP="00E34681">
            <w:pPr>
              <w:spacing w:before="120" w:after="120"/>
            </w:pPr>
            <w:r>
              <w:t>26</w:t>
            </w:r>
            <w:r w:rsidR="00E2386E">
              <w:t>*</w:t>
            </w:r>
            <w:r>
              <w:t>.</w:t>
            </w:r>
          </w:p>
        </w:tc>
        <w:tc>
          <w:tcPr>
            <w:tcW w:w="3830" w:type="dxa"/>
          </w:tcPr>
          <w:p w:rsidR="00E34681" w:rsidRPr="004802AE" w:rsidRDefault="00E34681" w:rsidP="00E34681">
            <w:pPr>
              <w:spacing w:before="120" w:after="120"/>
            </w:pPr>
            <w:r>
              <w:t>Participants to commence processing and sending backlog of Data – catch up processes include transactions Participants put on hold prior to and during Industry Cutover.</w:t>
            </w:r>
          </w:p>
        </w:tc>
        <w:tc>
          <w:tcPr>
            <w:tcW w:w="2825" w:type="dxa"/>
          </w:tcPr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&lt;Day&gt; &lt;Date&gt;</w:t>
            </w:r>
          </w:p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&lt;Time&gt; AEST</w:t>
            </w:r>
          </w:p>
        </w:tc>
        <w:tc>
          <w:tcPr>
            <w:tcW w:w="2226" w:type="dxa"/>
          </w:tcPr>
          <w:p w:rsidR="00E34681" w:rsidRPr="004802AE" w:rsidRDefault="00E34681" w:rsidP="00E34681">
            <w:pPr>
              <w:spacing w:before="120" w:after="120"/>
            </w:pPr>
            <w:r>
              <w:t>All Participants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Default="00E34681" w:rsidP="00E34681">
            <w:pPr>
              <w:spacing w:before="120" w:after="120"/>
            </w:pPr>
            <w:r>
              <w:t>27</w:t>
            </w:r>
            <w:r w:rsidR="00E2386E">
              <w:t>*</w:t>
            </w:r>
            <w:r>
              <w:t>.</w:t>
            </w:r>
          </w:p>
        </w:tc>
        <w:tc>
          <w:tcPr>
            <w:tcW w:w="3830" w:type="dxa"/>
          </w:tcPr>
          <w:p w:rsidR="00E34681" w:rsidRPr="004802AE" w:rsidRDefault="00E34681" w:rsidP="00E34681">
            <w:pPr>
              <w:spacing w:before="120" w:after="120"/>
            </w:pPr>
            <w:r w:rsidRPr="00E17074">
              <w:t>AEMO runs BCT processes</w:t>
            </w:r>
            <w:r>
              <w:t xml:space="preserve"> updating role changes</w:t>
            </w:r>
          </w:p>
        </w:tc>
        <w:tc>
          <w:tcPr>
            <w:tcW w:w="2825" w:type="dxa"/>
          </w:tcPr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&lt;Day&gt; &lt;Date&gt;</w:t>
            </w:r>
          </w:p>
          <w:p w:rsidR="00E34681" w:rsidRPr="004802AE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&lt;Time&gt; AEST</w:t>
            </w:r>
          </w:p>
        </w:tc>
        <w:tc>
          <w:tcPr>
            <w:tcW w:w="2226" w:type="dxa"/>
          </w:tcPr>
          <w:p w:rsidR="00E34681" w:rsidRPr="004802AE" w:rsidRDefault="00E34681" w:rsidP="00E34681">
            <w:pPr>
              <w:spacing w:before="120" w:after="120"/>
            </w:pPr>
            <w:r w:rsidRPr="004802AE">
              <w:t>All Participants</w:t>
            </w:r>
            <w:r>
              <w:t xml:space="preserve"> &amp; AEMO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Del="0087027F" w:rsidRDefault="00E34681" w:rsidP="00E34681">
            <w:pPr>
              <w:spacing w:before="120" w:after="120"/>
            </w:pPr>
            <w:r>
              <w:t>28</w:t>
            </w:r>
            <w:r w:rsidR="00E2386E">
              <w:t>*</w:t>
            </w:r>
            <w:r>
              <w:t>.</w:t>
            </w:r>
          </w:p>
        </w:tc>
        <w:tc>
          <w:tcPr>
            <w:tcW w:w="3830" w:type="dxa"/>
          </w:tcPr>
          <w:p w:rsidR="00E34681" w:rsidRPr="00E17074" w:rsidRDefault="00E34681" w:rsidP="00E34681">
            <w:pPr>
              <w:spacing w:before="120" w:after="120"/>
            </w:pPr>
            <w:r>
              <w:t xml:space="preserve">Recipient of BCT notifications to commence processing updates </w:t>
            </w:r>
          </w:p>
        </w:tc>
        <w:tc>
          <w:tcPr>
            <w:tcW w:w="2825" w:type="dxa"/>
          </w:tcPr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&lt;Day&gt; &lt;Date&gt;</w:t>
            </w:r>
          </w:p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&lt;Time&gt; AEST</w:t>
            </w:r>
          </w:p>
        </w:tc>
        <w:tc>
          <w:tcPr>
            <w:tcW w:w="2226" w:type="dxa"/>
          </w:tcPr>
          <w:p w:rsidR="00E34681" w:rsidRPr="004802AE" w:rsidRDefault="00E34681" w:rsidP="00E34681">
            <w:pPr>
              <w:spacing w:before="120" w:after="120"/>
            </w:pPr>
            <w:r>
              <w:t>Participants</w:t>
            </w:r>
          </w:p>
        </w:tc>
      </w:tr>
      <w:tr w:rsidR="00E34681" w:rsidRPr="004802AE" w:rsidTr="00722548">
        <w:tc>
          <w:tcPr>
            <w:tcW w:w="704" w:type="dxa"/>
          </w:tcPr>
          <w:p w:rsidR="00E34681" w:rsidRDefault="00E34681" w:rsidP="00E34681">
            <w:pPr>
              <w:spacing w:before="120" w:after="120"/>
            </w:pPr>
            <w:r>
              <w:t>29</w:t>
            </w:r>
            <w:r w:rsidR="00E2386E">
              <w:t>*</w:t>
            </w:r>
            <w:r>
              <w:t>.</w:t>
            </w:r>
          </w:p>
        </w:tc>
        <w:tc>
          <w:tcPr>
            <w:tcW w:w="3830" w:type="dxa"/>
          </w:tcPr>
          <w:p w:rsidR="00E34681" w:rsidRPr="00E17074" w:rsidRDefault="00E34681" w:rsidP="00E34681">
            <w:pPr>
              <w:spacing w:before="120" w:after="120"/>
            </w:pPr>
            <w:r>
              <w:t>Participants raise role change CRs</w:t>
            </w:r>
          </w:p>
        </w:tc>
        <w:tc>
          <w:tcPr>
            <w:tcW w:w="2825" w:type="dxa"/>
          </w:tcPr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&lt;Day&gt; &lt;Date&gt;</w:t>
            </w:r>
          </w:p>
          <w:p w:rsidR="00E34681" w:rsidRPr="003D4EAF" w:rsidRDefault="00E34681" w:rsidP="00E34681">
            <w:pPr>
              <w:spacing w:before="120" w:after="120"/>
              <w:rPr>
                <w:b/>
              </w:rPr>
            </w:pPr>
            <w:r w:rsidRPr="003D4EAF">
              <w:rPr>
                <w:b/>
              </w:rPr>
              <w:t>&lt;Time&gt; AEST</w:t>
            </w:r>
          </w:p>
        </w:tc>
        <w:tc>
          <w:tcPr>
            <w:tcW w:w="2226" w:type="dxa"/>
          </w:tcPr>
          <w:p w:rsidR="00E34681" w:rsidRPr="004802AE" w:rsidRDefault="00E34681" w:rsidP="00E34681">
            <w:pPr>
              <w:spacing w:before="120" w:after="120"/>
            </w:pPr>
            <w:r>
              <w:t>Participants</w:t>
            </w:r>
          </w:p>
        </w:tc>
      </w:tr>
    </w:tbl>
    <w:p w:rsidR="004802AE" w:rsidRDefault="00D20009">
      <w:r>
        <w:t>*Steps 2</w:t>
      </w:r>
      <w:r w:rsidR="00E34681">
        <w:t>6</w:t>
      </w:r>
      <w:r>
        <w:t>, 2</w:t>
      </w:r>
      <w:r w:rsidR="00E34681">
        <w:t>7</w:t>
      </w:r>
      <w:r>
        <w:t>, 2</w:t>
      </w:r>
      <w:r w:rsidR="00E34681">
        <w:t>8</w:t>
      </w:r>
      <w:r>
        <w:t xml:space="preserve"> &amp; 2</w:t>
      </w:r>
      <w:r w:rsidR="00E34681">
        <w:t>9</w:t>
      </w:r>
      <w:r>
        <w:t xml:space="preserve"> can occur concurrently</w:t>
      </w:r>
    </w:p>
    <w:sectPr w:rsidR="004802AE" w:rsidSect="004802AE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229" w:rsidRDefault="00670229" w:rsidP="004802AE">
      <w:pPr>
        <w:spacing w:after="0" w:line="240" w:lineRule="auto"/>
      </w:pPr>
      <w:r>
        <w:separator/>
      </w:r>
    </w:p>
  </w:endnote>
  <w:endnote w:type="continuationSeparator" w:id="0">
    <w:p w:rsidR="00670229" w:rsidRDefault="00670229" w:rsidP="0048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229" w:rsidRDefault="00670229" w:rsidP="004802AE">
      <w:pPr>
        <w:spacing w:after="0" w:line="240" w:lineRule="auto"/>
      </w:pPr>
      <w:r>
        <w:separator/>
      </w:r>
    </w:p>
  </w:footnote>
  <w:footnote w:type="continuationSeparator" w:id="0">
    <w:p w:rsidR="00670229" w:rsidRDefault="00670229" w:rsidP="004802AE">
      <w:pPr>
        <w:spacing w:after="0" w:line="240" w:lineRule="auto"/>
      </w:pPr>
      <w:r>
        <w:continuationSeparator/>
      </w:r>
    </w:p>
  </w:footnote>
  <w:footnote w:id="1">
    <w:p w:rsidR="00E57FD3" w:rsidRDefault="00E57FD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57FD3">
        <w:t>All times (related to the conduct of the work</w:t>
      </w:r>
      <w:r>
        <w:t xml:space="preserve"> for B2B</w:t>
      </w:r>
      <w:r w:rsidR="000539D6">
        <w:t xml:space="preserve"> Service Orders</w:t>
      </w:r>
      <w:r w:rsidRPr="00E57FD3">
        <w:t>) refer to the local time for the Site (where the work requested is to be carried out). Local time is inclusive of daylight saving time changes.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142F8"/>
    <w:multiLevelType w:val="multilevel"/>
    <w:tmpl w:val="CC266D8C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ED1CBD"/>
    <w:multiLevelType w:val="hybridMultilevel"/>
    <w:tmpl w:val="BD46B72A"/>
    <w:lvl w:ilvl="0" w:tplc="65F25C3C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62A15"/>
    <w:multiLevelType w:val="hybridMultilevel"/>
    <w:tmpl w:val="4E04668C"/>
    <w:lvl w:ilvl="0" w:tplc="0C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" w15:restartNumberingAfterBreak="0">
    <w:nsid w:val="28F0449D"/>
    <w:multiLevelType w:val="hybridMultilevel"/>
    <w:tmpl w:val="EC8C5B9E"/>
    <w:lvl w:ilvl="0" w:tplc="65F25C3C">
      <w:start w:val="11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652F56"/>
    <w:multiLevelType w:val="hybridMultilevel"/>
    <w:tmpl w:val="3208A6D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3A7DAC"/>
    <w:multiLevelType w:val="hybridMultilevel"/>
    <w:tmpl w:val="2396769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2001D3"/>
    <w:multiLevelType w:val="multilevel"/>
    <w:tmpl w:val="33FE010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61A710A0"/>
    <w:multiLevelType w:val="hybridMultilevel"/>
    <w:tmpl w:val="73B460DA"/>
    <w:lvl w:ilvl="0" w:tplc="65F25C3C">
      <w:start w:val="11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516024"/>
    <w:multiLevelType w:val="hybridMultilevel"/>
    <w:tmpl w:val="0980DB08"/>
    <w:lvl w:ilvl="0" w:tplc="0A4E925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56459"/>
    <w:multiLevelType w:val="hybridMultilevel"/>
    <w:tmpl w:val="015091C0"/>
    <w:lvl w:ilvl="0" w:tplc="EC9018EA">
      <w:start w:val="1"/>
      <w:numFmt w:val="bullet"/>
      <w:lvlText w:val="›"/>
      <w:lvlJc w:val="left"/>
      <w:pPr>
        <w:ind w:left="1179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0" w15:restartNumberingAfterBreak="0">
    <w:nsid w:val="713954F3"/>
    <w:multiLevelType w:val="hybridMultilevel"/>
    <w:tmpl w:val="77BE598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5"/>
  </w:num>
  <w:num w:numId="5">
    <w:abstractNumId w:val="0"/>
  </w:num>
  <w:num w:numId="6">
    <w:abstractNumId w:val="6"/>
  </w:num>
  <w:num w:numId="7">
    <w:abstractNumId w:val="9"/>
  </w:num>
  <w:num w:numId="8">
    <w:abstractNumId w:val="1"/>
  </w:num>
  <w:num w:numId="9">
    <w:abstractNumId w:val="3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2AE"/>
    <w:rsid w:val="000539D6"/>
    <w:rsid w:val="000B4FA5"/>
    <w:rsid w:val="000C40BF"/>
    <w:rsid w:val="00157EE6"/>
    <w:rsid w:val="00162E0A"/>
    <w:rsid w:val="00182322"/>
    <w:rsid w:val="001D7232"/>
    <w:rsid w:val="00223729"/>
    <w:rsid w:val="002F6A04"/>
    <w:rsid w:val="003337A7"/>
    <w:rsid w:val="00372ACF"/>
    <w:rsid w:val="00376512"/>
    <w:rsid w:val="003D4EAF"/>
    <w:rsid w:val="00432866"/>
    <w:rsid w:val="0044298C"/>
    <w:rsid w:val="00454490"/>
    <w:rsid w:val="004802AE"/>
    <w:rsid w:val="0049733D"/>
    <w:rsid w:val="004A60B2"/>
    <w:rsid w:val="00565E92"/>
    <w:rsid w:val="00670229"/>
    <w:rsid w:val="00680C19"/>
    <w:rsid w:val="00722548"/>
    <w:rsid w:val="007635BC"/>
    <w:rsid w:val="007A0105"/>
    <w:rsid w:val="007A1682"/>
    <w:rsid w:val="0081288A"/>
    <w:rsid w:val="0087027F"/>
    <w:rsid w:val="008E4CC2"/>
    <w:rsid w:val="00936197"/>
    <w:rsid w:val="00957033"/>
    <w:rsid w:val="009848D7"/>
    <w:rsid w:val="00987294"/>
    <w:rsid w:val="00AD674D"/>
    <w:rsid w:val="00B62356"/>
    <w:rsid w:val="00BA1C9E"/>
    <w:rsid w:val="00C54D4E"/>
    <w:rsid w:val="00C834D9"/>
    <w:rsid w:val="00CB7489"/>
    <w:rsid w:val="00D125EB"/>
    <w:rsid w:val="00D14DA1"/>
    <w:rsid w:val="00D20009"/>
    <w:rsid w:val="00D80749"/>
    <w:rsid w:val="00E17074"/>
    <w:rsid w:val="00E2386E"/>
    <w:rsid w:val="00E34681"/>
    <w:rsid w:val="00E57FD3"/>
    <w:rsid w:val="00FA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02CEFC-DC41-4B33-8B3F-3CF2B275E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2548"/>
  </w:style>
  <w:style w:type="paragraph" w:styleId="Heading1">
    <w:name w:val="heading 1"/>
    <w:basedOn w:val="BodyText"/>
    <w:next w:val="BodyText"/>
    <w:link w:val="Heading1Char"/>
    <w:qFormat/>
    <w:rsid w:val="004802AE"/>
    <w:pPr>
      <w:keepNext/>
      <w:keepLines/>
      <w:numPr>
        <w:numId w:val="6"/>
      </w:numPr>
      <w:spacing w:before="480" w:line="240" w:lineRule="auto"/>
      <w:outlineLvl w:val="0"/>
    </w:pPr>
    <w:rPr>
      <w:rFonts w:ascii="Arial" w:eastAsia="Times New Roman" w:hAnsi="Arial" w:cs="Times New Roman"/>
      <w:b/>
      <w:bCs/>
      <w:sz w:val="28"/>
      <w:szCs w:val="28"/>
    </w:rPr>
  </w:style>
  <w:style w:type="paragraph" w:styleId="Heading2">
    <w:name w:val="heading 2"/>
    <w:basedOn w:val="Heading1"/>
    <w:next w:val="BodyText"/>
    <w:link w:val="Heading2Char"/>
    <w:unhideWhenUsed/>
    <w:qFormat/>
    <w:rsid w:val="004802AE"/>
    <w:pPr>
      <w:numPr>
        <w:ilvl w:val="1"/>
      </w:numPr>
      <w:spacing w:before="360"/>
      <w:outlineLvl w:val="1"/>
    </w:pPr>
    <w:rPr>
      <w:sz w:val="26"/>
      <w:szCs w:val="26"/>
    </w:rPr>
  </w:style>
  <w:style w:type="paragraph" w:styleId="Heading3">
    <w:name w:val="heading 3"/>
    <w:basedOn w:val="Heading1"/>
    <w:next w:val="BodyText"/>
    <w:link w:val="Heading3Char"/>
    <w:uiPriority w:val="9"/>
    <w:unhideWhenUsed/>
    <w:qFormat/>
    <w:rsid w:val="004802AE"/>
    <w:pPr>
      <w:numPr>
        <w:ilvl w:val="2"/>
      </w:numPr>
      <w:spacing w:before="240"/>
      <w:outlineLvl w:val="2"/>
    </w:pPr>
    <w:rPr>
      <w:sz w:val="24"/>
      <w:szCs w:val="24"/>
    </w:rPr>
  </w:style>
  <w:style w:type="paragraph" w:styleId="Heading4">
    <w:name w:val="heading 4"/>
    <w:basedOn w:val="Heading1"/>
    <w:next w:val="BodyText"/>
    <w:link w:val="Heading4Char"/>
    <w:uiPriority w:val="9"/>
    <w:unhideWhenUsed/>
    <w:qFormat/>
    <w:rsid w:val="004802AE"/>
    <w:pPr>
      <w:numPr>
        <w:ilvl w:val="3"/>
      </w:numPr>
      <w:spacing w:before="240"/>
      <w:outlineLvl w:val="3"/>
    </w:pPr>
    <w:rPr>
      <w:b w:val="0"/>
      <w:sz w:val="22"/>
      <w:szCs w:val="22"/>
    </w:rPr>
  </w:style>
  <w:style w:type="paragraph" w:styleId="Heading5">
    <w:name w:val="heading 5"/>
    <w:basedOn w:val="Heading1"/>
    <w:next w:val="BodyText"/>
    <w:link w:val="Heading5Char"/>
    <w:uiPriority w:val="9"/>
    <w:unhideWhenUsed/>
    <w:qFormat/>
    <w:rsid w:val="004802AE"/>
    <w:pPr>
      <w:numPr>
        <w:ilvl w:val="4"/>
      </w:numPr>
      <w:spacing w:before="200"/>
      <w:outlineLvl w:val="4"/>
    </w:pPr>
    <w:rPr>
      <w:b w:val="0"/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802AE"/>
    <w:pPr>
      <w:keepNext/>
      <w:keepLines/>
      <w:numPr>
        <w:ilvl w:val="5"/>
        <w:numId w:val="6"/>
      </w:numPr>
      <w:spacing w:before="200" w:after="0" w:line="240" w:lineRule="auto"/>
      <w:outlineLvl w:val="5"/>
    </w:pPr>
    <w:rPr>
      <w:rFonts w:ascii="Arial" w:eastAsia="Times New Roman" w:hAnsi="Arial" w:cs="Times New Roman"/>
      <w:i/>
      <w:iCs/>
      <w:color w:val="0F2031"/>
      <w:sz w:val="20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802AE"/>
    <w:pPr>
      <w:keepNext/>
      <w:keepLines/>
      <w:numPr>
        <w:ilvl w:val="6"/>
        <w:numId w:val="6"/>
      </w:numPr>
      <w:spacing w:before="200" w:after="0" w:line="240" w:lineRule="auto"/>
      <w:outlineLvl w:val="6"/>
    </w:pPr>
    <w:rPr>
      <w:rFonts w:ascii="Arial" w:eastAsia="Times New Roman" w:hAnsi="Arial" w:cs="Times New Roman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802AE"/>
    <w:pPr>
      <w:keepNext/>
      <w:keepLines/>
      <w:numPr>
        <w:ilvl w:val="7"/>
        <w:numId w:val="6"/>
      </w:numPr>
      <w:spacing w:before="200" w:after="0" w:line="240" w:lineRule="auto"/>
      <w:outlineLvl w:val="7"/>
    </w:pPr>
    <w:rPr>
      <w:rFonts w:ascii="Arial" w:eastAsia="Times New Roman" w:hAnsi="Arial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802AE"/>
    <w:pPr>
      <w:keepNext/>
      <w:keepLines/>
      <w:numPr>
        <w:ilvl w:val="8"/>
        <w:numId w:val="6"/>
      </w:numPr>
      <w:spacing w:before="200" w:after="0" w:line="240" w:lineRule="auto"/>
      <w:outlineLvl w:val="8"/>
    </w:pPr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nhideWhenUsed/>
    <w:rsid w:val="004802A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4802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802AE"/>
    <w:rPr>
      <w:rFonts w:ascii="Arial" w:eastAsia="Times New Roman" w:hAnsi="Arial" w:cs="Times New Roman"/>
      <w:sz w:val="20"/>
      <w:szCs w:val="20"/>
    </w:rPr>
  </w:style>
  <w:style w:type="table" w:customStyle="1" w:styleId="BasicAEMOTable1">
    <w:name w:val="Basic AEMO Table1"/>
    <w:basedOn w:val="TableNormal"/>
    <w:uiPriority w:val="99"/>
    <w:qFormat/>
    <w:rsid w:val="004802AE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character" w:customStyle="1" w:styleId="Heading1Char">
    <w:name w:val="Heading 1 Char"/>
    <w:basedOn w:val="DefaultParagraphFont"/>
    <w:link w:val="Heading1"/>
    <w:rsid w:val="004802AE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4802A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802AE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802AE"/>
    <w:rPr>
      <w:rFonts w:ascii="Arial" w:eastAsia="Times New Roman" w:hAnsi="Arial" w:cs="Times New Roman"/>
      <w:bCs/>
    </w:rPr>
  </w:style>
  <w:style w:type="character" w:customStyle="1" w:styleId="Heading5Char">
    <w:name w:val="Heading 5 Char"/>
    <w:basedOn w:val="DefaultParagraphFont"/>
    <w:link w:val="Heading5"/>
    <w:uiPriority w:val="9"/>
    <w:rsid w:val="004802AE"/>
    <w:rPr>
      <w:rFonts w:ascii="Arial" w:eastAsia="Times New Roman" w:hAnsi="Arial" w:cs="Times New Roman"/>
      <w:bCs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4802AE"/>
    <w:rPr>
      <w:rFonts w:ascii="Arial" w:eastAsia="Times New Roman" w:hAnsi="Arial" w:cs="Times New Roman"/>
      <w:i/>
      <w:iCs/>
      <w:color w:val="0F2031"/>
      <w:sz w:val="20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4802AE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4802AE"/>
    <w:rPr>
      <w:rFonts w:ascii="Arial" w:eastAsia="Times New Roman" w:hAnsi="Arial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4802AE"/>
    <w:rPr>
      <w:rFonts w:ascii="Arial" w:eastAsia="Times New Roman" w:hAnsi="Arial" w:cs="Times New Roman"/>
      <w:i/>
      <w:iCs/>
      <w:color w:val="404040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4802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802AE"/>
  </w:style>
  <w:style w:type="paragraph" w:styleId="ListParagraph">
    <w:name w:val="List Paragraph"/>
    <w:basedOn w:val="Normal"/>
    <w:uiPriority w:val="34"/>
    <w:qFormat/>
    <w:rsid w:val="003D4E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2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86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635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635B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635B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635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8481B-EB8E-4216-B9EF-3FED95335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AEMO</Company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LeFavi</dc:creator>
  <cp:keywords/>
  <dc:description/>
  <cp:lastModifiedBy>Paul LeFavi</cp:lastModifiedBy>
  <cp:revision>4</cp:revision>
  <cp:lastPrinted>2017-07-10T04:37:00Z</cp:lastPrinted>
  <dcterms:created xsi:type="dcterms:W3CDTF">2017-07-14T03:35:00Z</dcterms:created>
  <dcterms:modified xsi:type="dcterms:W3CDTF">2017-07-14T04:45:00Z</dcterms:modified>
</cp:coreProperties>
</file>